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  <w:szCs w:val="22"/>
        </w:rPr>
        <w:id w:val="-254207551"/>
        <w:showingPlcHdr/>
        <w:picture/>
      </w:sdtPr>
      <w:sdtEndPr/>
      <w:sdtContent>
        <w:p w14:paraId="43034E93" w14:textId="79D5E72B" w:rsidR="000F0BD4" w:rsidRDefault="00291B61" w:rsidP="000F0BD4">
          <w:pPr>
            <w:pStyle w:val="Titel"/>
            <w:tabs>
              <w:tab w:val="left" w:pos="5954"/>
            </w:tabs>
            <w:spacing w:before="0" w:after="0" w:line="280" w:lineRule="atLeast"/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7C1F13" wp14:editId="03F8A335">
                <wp:extent cx="775411" cy="775411"/>
                <wp:effectExtent l="0" t="0" r="5715" b="571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887" cy="7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C6B4AE" w14:textId="77777777" w:rsidR="000F0BD4" w:rsidRDefault="000F0BD4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</w:p>
    <w:p w14:paraId="1C24F5D5" w14:textId="70EA2628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2EA1FE1D" w14:textId="77777777" w:rsidR="00680B90" w:rsidRDefault="00680B90" w:rsidP="00B26D04">
      <w:pPr>
        <w:spacing w:after="0" w:line="280" w:lineRule="atLeast"/>
        <w:rPr>
          <w:rFonts w:ascii="Arial" w:hAnsi="Arial" w:cs="Arial"/>
        </w:rPr>
      </w:pPr>
    </w:p>
    <w:p w14:paraId="58E5767F" w14:textId="53BDACFB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536F00E7" w14:textId="5E318F17" w:rsidR="00170839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>akten omfatter både nedenstående kontrakt samt bilag vedr. krav til parternes dokumentation</w:t>
      </w:r>
      <w:r w:rsidR="00D51D6D">
        <w:rPr>
          <w:rFonts w:ascii="Arial" w:hAnsi="Arial" w:cs="Arial"/>
        </w:rPr>
        <w:t>.</w:t>
      </w:r>
      <w:r w:rsidR="00D51D6D" w:rsidRPr="00D51D6D">
        <w:rPr>
          <w:rFonts w:ascii="Arial" w:hAnsi="Arial" w:cs="Arial"/>
        </w:rPr>
        <w:t xml:space="preserve"> </w:t>
      </w: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02B9BFA2" w:rsidR="00B73B3C" w:rsidRPr="00AE2643" w:rsidRDefault="000B06D1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3EB76CCB" w:rsidR="00B73B3C" w:rsidRDefault="000B06D1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327D979D" w:rsidR="00303D71" w:rsidRPr="00B26D04" w:rsidRDefault="006775A8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303D71"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6B34C951" w:rsidR="00AD000F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afdeling UUid: </w:t>
            </w:r>
            <w:sdt>
              <w:sdtPr>
                <w:rPr>
                  <w:rFonts w:ascii="Arial" w:hAnsi="Arial" w:cs="Arial"/>
                  <w:lang w:val="en-US"/>
                </w:rPr>
                <w:id w:val="1020119512"/>
                <w:placeholder>
                  <w:docPart w:val="B8CCF5EF7D944C09ACEC1D9899CC4093"/>
                </w:placeholder>
                <w:showingPlcHdr/>
                <w:text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DBF3B28" w14:textId="77777777" w:rsidR="00CA1237" w:rsidRPr="00B26D04" w:rsidRDefault="00CA123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0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0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Såfremt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lastRenderedPageBreak/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291B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17" w:right="1134" w:bottom="1701" w:left="1134" w:header="708" w:footer="708" w:gutter="0"/>
          <w:cols w:space="708"/>
          <w:docGrid w:linePitch="360"/>
        </w:sectPr>
      </w:pPr>
      <w:bookmarkStart w:id="1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31C46103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1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79A58760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2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25186182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</w:t>
            </w:r>
            <w:r w:rsidRPr="00F52D45">
              <w:rPr>
                <w:rFonts w:ascii="Arial" w:hAnsi="Arial" w:cs="Arial"/>
                <w:i/>
                <w:iCs/>
              </w:rPr>
              <w:t>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02FD3DE0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2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68C0D5FC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19E6D7F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209CB578" w14:textId="77777777" w:rsidR="00A85F42" w:rsidRDefault="00A85F42" w:rsidP="00A85F42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uddybning af indhold: [Fx gennemsnitligt antal støttetimer i botilbud]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6166EEEF" w:rsidR="00300708" w:rsidRDefault="000B06D1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0B06D1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3A135E15" w14:textId="3F063AFB" w:rsidR="001C6228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118AE5" w14:textId="166112FF" w:rsidR="001C6228" w:rsidRDefault="001C6228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Perioden som fakturaen dækker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637CA760" w14:textId="21C99A4C" w:rsidR="006E41D1" w:rsidRPr="00E4700C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 xml:space="preserve">s (jf. </w:t>
            </w:r>
            <w:r w:rsidR="00F52F10">
              <w:rPr>
                <w:rFonts w:ascii="Arial" w:hAnsi="Arial" w:cs="Arial"/>
                <w:b/>
              </w:rPr>
              <w:t xml:space="preserve">kontraktens </w:t>
            </w:r>
            <w:r>
              <w:rPr>
                <w:rFonts w:ascii="Arial" w:hAnsi="Arial" w:cs="Arial"/>
                <w:b/>
              </w:rPr>
              <w:t>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5B6DD5CB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 xml:space="preserve">or regionale tilbud anvendes Danske Regioners pl skøn og for kommunale tilbud anvendes </w:t>
            </w:r>
            <w:r w:rsidR="00D92A52">
              <w:rPr>
                <w:rFonts w:ascii="Arial" w:hAnsi="Arial" w:cs="Arial"/>
              </w:rPr>
              <w:t xml:space="preserve">det </w:t>
            </w:r>
            <w:r w:rsidR="00936260">
              <w:rPr>
                <w:rFonts w:ascii="Arial" w:hAnsi="Arial" w:cs="Arial"/>
              </w:rPr>
              <w:t xml:space="preserve">generelle </w:t>
            </w:r>
            <w:r w:rsidR="00D92A52">
              <w:rPr>
                <w:rFonts w:ascii="Arial" w:hAnsi="Arial" w:cs="Arial"/>
              </w:rPr>
              <w:t xml:space="preserve">pl </w:t>
            </w:r>
            <w:r w:rsidR="00D24672">
              <w:rPr>
                <w:rFonts w:ascii="Arial" w:hAnsi="Arial" w:cs="Arial"/>
              </w:rPr>
              <w:t>skøn</w:t>
            </w:r>
            <w:r w:rsidR="00D92A52">
              <w:rPr>
                <w:rFonts w:ascii="Arial" w:hAnsi="Arial" w:cs="Arial"/>
              </w:rPr>
              <w:t>,</w:t>
            </w:r>
            <w:r w:rsidR="00D24672">
              <w:rPr>
                <w:rFonts w:ascii="Arial" w:hAnsi="Arial" w:cs="Arial"/>
              </w:rPr>
              <w:t xml:space="preserve"> som ligger til grund for den senest indgåede </w:t>
            </w:r>
            <w:r w:rsidR="00D92A52">
              <w:rPr>
                <w:rFonts w:ascii="Arial" w:hAnsi="Arial" w:cs="Arial"/>
              </w:rPr>
              <w:t>økonomi</w:t>
            </w:r>
            <w:r w:rsidR="00D24672">
              <w:rPr>
                <w:rFonts w:ascii="Arial" w:hAnsi="Arial" w:cs="Arial"/>
              </w:rPr>
              <w:t xml:space="preserve">aftale mellem regeringen og KL. 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3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3"/>
          </w:p>
        </w:tc>
        <w:tc>
          <w:tcPr>
            <w:tcW w:w="6491" w:type="dxa"/>
          </w:tcPr>
          <w:p w14:paraId="1341A733" w14:textId="41A76AF5" w:rsidR="00EC2262" w:rsidRDefault="00AE39CB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Vilkår for opsigelsesvarsler følger rammeaftalens (jf. pkt. 4) bestemmelser herom</w:t>
            </w:r>
            <w:r w:rsidR="00E86215">
              <w:rPr>
                <w:rFonts w:ascii="Arial" w:hAnsi="Arial" w:cs="Arial"/>
                <w:b/>
              </w:rPr>
              <w:t xml:space="preserve">, </w:t>
            </w:r>
            <w:r w:rsidR="00E86215" w:rsidRPr="00E86215">
              <w:rPr>
                <w:rFonts w:ascii="Arial" w:hAnsi="Arial" w:cs="Arial"/>
                <w:b/>
              </w:rPr>
              <w:t>dog under hensyn til borgerens rettigheder jf. gældende lovgivning</w:t>
            </w:r>
            <w:r>
              <w:rPr>
                <w:rFonts w:ascii="Arial" w:hAnsi="Arial" w:cs="Arial"/>
                <w:b/>
              </w:rPr>
              <w:t>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C76EB1A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0B06D1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0B06D1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0B06D1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0B06D1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4B7A739B" w14:textId="77777777" w:rsidR="009A78F9" w:rsidRPr="00280CC9" w:rsidRDefault="009A78F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13751F2" w14:textId="1EC23D8A" w:rsidR="00CF223F" w:rsidRPr="00665CE7" w:rsidRDefault="00F1171F" w:rsidP="00E4700C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="00E4700C">
              <w:rPr>
                <w:rFonts w:ascii="Arial" w:hAnsi="Arial" w:cs="Arial"/>
              </w:rPr>
              <w:t>.</w:t>
            </w: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4E5639CA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  <w:r w:rsidR="007037B7">
              <w:rPr>
                <w:rFonts w:ascii="Arial" w:hAnsi="Arial" w:cs="Arial"/>
                <w:b/>
              </w:rPr>
              <w:t>/betaling</w:t>
            </w:r>
          </w:p>
        </w:tc>
        <w:tc>
          <w:tcPr>
            <w:tcW w:w="6491" w:type="dxa"/>
          </w:tcPr>
          <w:p w14:paraId="60CEB996" w14:textId="07E27181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Manglende levering af indsatsen</w:t>
            </w:r>
            <w:r>
              <w:rPr>
                <w:rFonts w:ascii="Arial" w:hAnsi="Arial" w:cs="Arial"/>
                <w:b/>
                <w:bCs/>
              </w:rPr>
              <w:t>/betaling</w:t>
            </w:r>
          </w:p>
          <w:p w14:paraId="7698C623" w14:textId="6719B8AD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Hvis der ikke kan ske levering/betaling som aftalt, skal parterne straks orientere hinanden herom og oplyse om årsagen. </w:t>
            </w:r>
          </w:p>
          <w:p w14:paraId="5DF610D1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Parterne kan som udgangspunkt kræve levering/betaling efter aftalen, forholdsmæssigt afslag eller erstatning efter dansk rets almindelige regler.</w:t>
            </w:r>
          </w:p>
          <w:p w14:paraId="43F0158A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C773362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 xml:space="preserve">Ved væsentlig misligholdelse kan kontrakten ophæves uden varsel. Eksempler på væsentlig misligholdelse er (ikke udtømmende), hvis betalingen er forsinket i ikke-ubetydelig grad, eller hvis hjælpen til borger i væsentlig grad afviger fra det aftalte.  </w:t>
            </w:r>
          </w:p>
          <w:p w14:paraId="33FB3827" w14:textId="666AD853" w:rsidR="002B0B45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F9E150" w14:textId="1764F833" w:rsidR="00CC7C7D" w:rsidRPr="005464C8" w:rsidRDefault="00CC7C7D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5464C8">
              <w:rPr>
                <w:rFonts w:ascii="Arial" w:hAnsi="Arial" w:cs="Arial"/>
                <w:b/>
                <w:bCs/>
              </w:rPr>
              <w:t>Situationer hvor levering ikke er mulig</w:t>
            </w:r>
          </w:p>
          <w:p w14:paraId="47A60C41" w14:textId="77777777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Hvis borgers forhold gør, at hjælpen ikke kan leveres i kortere perioder, fx fordi borger er på ferie eller er syg, skal køber som udgangspunkt betale efter aftalen, indtil kontrakten måtte være genforhandlet eller opsagt. Leverandøren skal dog i muligt omfang begrænse sine udgifter og tilhørende fakturering.</w:t>
            </w:r>
          </w:p>
          <w:p w14:paraId="4830FC85" w14:textId="0AC1FBD0" w:rsidR="002B0B45" w:rsidRPr="00794C30" w:rsidRDefault="002B0B45" w:rsidP="002B0B45">
            <w:pPr>
              <w:spacing w:after="0" w:line="280" w:lineRule="atLeast"/>
              <w:rPr>
                <w:rFonts w:ascii="Arial" w:hAnsi="Arial" w:cs="Arial"/>
              </w:rPr>
            </w:pPr>
            <w:r w:rsidRPr="00794C30">
              <w:rPr>
                <w:rFonts w:ascii="Arial" w:hAnsi="Arial" w:cs="Arial"/>
              </w:rPr>
              <w:t>Se punkt 1</w:t>
            </w:r>
            <w:r w:rsidR="001C760C">
              <w:rPr>
                <w:rFonts w:ascii="Arial" w:hAnsi="Arial" w:cs="Arial"/>
              </w:rPr>
              <w:t>3</w:t>
            </w:r>
            <w:r w:rsidRPr="00794C30">
              <w:rPr>
                <w:rFonts w:ascii="Arial" w:hAnsi="Arial" w:cs="Arial"/>
              </w:rPr>
              <w:t xml:space="preserve"> om evt. sygehusindlæggelse/fængsling mv.</w:t>
            </w:r>
          </w:p>
          <w:p w14:paraId="1A544B2B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</w:p>
          <w:p w14:paraId="2ED463B9" w14:textId="77777777" w:rsidR="002B0B45" w:rsidRDefault="002B0B45" w:rsidP="002B0B45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1FD38728" w:rsidR="000D6185" w:rsidRPr="00B26D04" w:rsidRDefault="002B0B4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tilfælde af at en af parterne bliver ramt af force majeure, kan ingen af parterne holdes ansvarlig. I tilfælde af force majeure er parterne berettiget til at opsige hele eller dele af kontrakten uden varsel. </w:t>
            </w:r>
            <w:r w:rsidR="001952C4">
              <w:rPr>
                <w:rFonts w:ascii="Arial" w:hAnsi="Arial" w:cs="Arial"/>
              </w:rPr>
              <w:t xml:space="preserve"> 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4FE4592F" w14:textId="672938BA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tilbud efter servicelovens §§ 107-108 er l</w:t>
            </w:r>
            <w:r w:rsidR="003312ED" w:rsidRPr="00B26D04">
              <w:rPr>
                <w:rFonts w:ascii="Arial" w:hAnsi="Arial" w:cs="Arial"/>
              </w:rPr>
              <w:t xml:space="preserve">everandøren ansvarlig for, at borgeren som led i sit ophold er dækket af gældende lovpligtig brandforsikring samt genhusningsforsikring. </w:t>
            </w:r>
          </w:p>
          <w:p w14:paraId="1D040EE3" w14:textId="77777777" w:rsidR="00006F35" w:rsidRDefault="00006F3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02754A0E" w:rsidR="003312ED" w:rsidRPr="00491E0E" w:rsidRDefault="003312ED" w:rsidP="00553C7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lastRenderedPageBreak/>
              <w:t>Det er desuden leverandørens ansvar, at der er tegnet en indboforsikring for stedets fællesarealer</w:t>
            </w:r>
            <w:r w:rsidR="00006F35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6F0F9B29" w14:textId="77777777" w:rsidR="00AB542E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  <w:p w14:paraId="1E044EB0" w14:textId="77777777" w:rsidR="00454635" w:rsidRDefault="00454635" w:rsidP="00454635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CB6FBEB" w14:textId="264B81FE" w:rsidR="00454635" w:rsidRPr="00E912F9" w:rsidRDefault="00454635" w:rsidP="00E912F9">
            <w:pPr>
              <w:spacing w:after="0" w:line="280" w:lineRule="atLeast"/>
              <w:ind w:left="284"/>
              <w:rPr>
                <w:rFonts w:ascii="Arial" w:hAnsi="Arial" w:cs="Arial"/>
                <w:b/>
              </w:rPr>
            </w:pPr>
            <w:r w:rsidRPr="00B6089B">
              <w:rPr>
                <w:rFonts w:ascii="Arial" w:hAnsi="Arial" w:cs="Arial"/>
                <w:bCs/>
                <w:i/>
                <w:iCs/>
              </w:rPr>
              <w:t>Pkt. gælder kun ved køb af botilbud</w:t>
            </w:r>
          </w:p>
        </w:tc>
        <w:tc>
          <w:tcPr>
            <w:tcW w:w="6491" w:type="dxa"/>
          </w:tcPr>
          <w:p w14:paraId="3950B64A" w14:textId="5E35D3F8" w:rsidR="00C2578A" w:rsidRDefault="00152D22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 behov for ledsagelse i forbindelse med sygehusindlæggelse henvises til de regionale samarbejdsaftaler.</w:t>
            </w:r>
          </w:p>
          <w:p w14:paraId="5211A829" w14:textId="77777777" w:rsidR="00155BED" w:rsidRDefault="00155BE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00B541D8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1C76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06096B74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6274"/>
            <w:r w:rsidRPr="00B26D04">
              <w:rPr>
                <w:rFonts w:ascii="Arial" w:hAnsi="Arial" w:cs="Arial"/>
                <w:b/>
              </w:rPr>
              <w:t>Aftaler i øvrigt</w:t>
            </w:r>
            <w:r w:rsidR="00006F35">
              <w:rPr>
                <w:rFonts w:ascii="Arial" w:hAnsi="Arial" w:cs="Arial"/>
                <w:b/>
              </w:rPr>
              <w:t xml:space="preserve"> (ændringer i standardkontrakten er kun gældende hvis de er angivet i pkt. 1</w:t>
            </w:r>
            <w:r w:rsidR="003A113F">
              <w:rPr>
                <w:rFonts w:ascii="Arial" w:hAnsi="Arial" w:cs="Arial"/>
                <w:b/>
              </w:rPr>
              <w:t>4</w:t>
            </w:r>
            <w:r w:rsidR="00006F3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491" w:type="dxa"/>
          </w:tcPr>
          <w:p w14:paraId="61E0F978" w14:textId="1F902A04" w:rsidR="00D629EB" w:rsidRPr="00B26D04" w:rsidRDefault="000B06D1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5F93A242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8A3CED9" w14:textId="3E5EB899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4F3C2DE" w14:textId="77777777" w:rsidR="00DD7A0C" w:rsidRDefault="00DD7A0C" w:rsidP="00DD7A0C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har ansvaret for det personrettede tilsyn med borgeren.</w:t>
            </w:r>
          </w:p>
          <w:p w14:paraId="0F4300D3" w14:textId="19C2D55C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</w:t>
            </w:r>
            <w:r w:rsidR="00DD7A0C">
              <w:rPr>
                <w:rFonts w:ascii="Arial" w:hAnsi="Arial" w:cs="Arial"/>
                <w:iCs/>
              </w:rPr>
              <w:t xml:space="preserve">dog </w:t>
            </w:r>
            <w:r w:rsidRPr="00305548">
              <w:rPr>
                <w:rFonts w:ascii="Arial" w:hAnsi="Arial" w:cs="Arial"/>
                <w:iCs/>
              </w:rPr>
              <w:t xml:space="preserve">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453E0C4A" w:rsidR="005F2A91" w:rsidRPr="00B26D04" w:rsidRDefault="00DD7A0C" w:rsidP="009317E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Ændres indsatsen påhviler det økonomiske ansvar således leverandøren, indtil en evt. genforhandlet kontrakt er godkendt af begge parter. </w:t>
            </w:r>
            <w:r w:rsidR="005F2A91"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Såfremt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="005F2A91"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 w:rsidR="005F2A91">
              <w:rPr>
                <w:rFonts w:ascii="Arial" w:hAnsi="Arial" w:cs="Arial"/>
              </w:rPr>
              <w:t xml:space="preserve"> </w:t>
            </w:r>
            <w:r w:rsidR="00372E89" w:rsidRPr="00782F3C">
              <w:rPr>
                <w:rFonts w:ascii="Arial" w:hAnsi="Arial" w:cs="Arial"/>
              </w:rPr>
              <w:t xml:space="preserve">Hvis der opstår behov, som kræver en meget akut ændring af </w:t>
            </w:r>
            <w:r w:rsidR="00372E89" w:rsidRPr="00782F3C">
              <w:rPr>
                <w:rFonts w:ascii="Arial" w:hAnsi="Arial" w:cs="Arial"/>
              </w:rPr>
              <w:lastRenderedPageBreak/>
              <w:t>indsatsen, kan kommunen give et foreløbigt tilsagn om, at indsatsen kan ændres.</w:t>
            </w:r>
          </w:p>
        </w:tc>
      </w:tr>
      <w:bookmarkEnd w:id="4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0CF4FE36" w:rsidR="00A77F14" w:rsidRPr="00305548" w:rsidRDefault="00A77F14" w:rsidP="00D120BE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2490C97C" w:rsidR="00A77F14" w:rsidRPr="00AE2643" w:rsidRDefault="000B06D1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0B06D1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0B06D1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03E4286E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1F9F8968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66726C2" w14:textId="7E46C15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B74BAF0" w14:textId="7899E4FB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2F2758B" w14:textId="6A943D92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40AEF57" w14:textId="428CCCA0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E92DECF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1E69A52" w14:textId="77777777" w:rsidR="00142495" w:rsidRDefault="00142495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  <w:p w14:paraId="6D8AE916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411ECB31" w14:textId="3254E135" w:rsidR="00B30EFC" w:rsidRDefault="001E6950" w:rsidP="00142874">
            <w:pPr>
              <w:tabs>
                <w:tab w:val="left" w:pos="1719"/>
              </w:tabs>
              <w:spacing w:after="0" w:line="28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424C3B12" w14:textId="537A6604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9A897D9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17ECF5AE" w14:textId="77777777" w:rsidR="00B30EFC" w:rsidRDefault="00B30EFC" w:rsidP="00B26D04">
            <w:pPr>
              <w:spacing w:after="0" w:line="280" w:lineRule="atLeast"/>
              <w:rPr>
                <w:rFonts w:ascii="Arial" w:hAnsi="Arial" w:cs="Arial"/>
                <w:lang w:val="en-US"/>
              </w:rPr>
            </w:pPr>
          </w:p>
          <w:p w14:paraId="503A5E7A" w14:textId="0182F490" w:rsidR="00B30EFC" w:rsidRPr="00B26D04" w:rsidRDefault="00B30EF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10DBD9DD" w14:textId="2F97CED9" w:rsidR="00957DF1" w:rsidRPr="00B26D04" w:rsidRDefault="00265DFA" w:rsidP="00094B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7DF1"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CDAF229" w14:textId="5CCBE435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en værge:</w:t>
            </w:r>
          </w:p>
          <w:p w14:paraId="0FE5F504" w14:textId="760A8386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680B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highlight w:val="yellow"/>
                </w:rPr>
                <w:id w:val="330191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80B90" w:rsidRPr="00680B90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43D02016" w14:textId="77777777" w:rsidR="00957DF1" w:rsidRPr="002B0B45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26BD21F" w14:textId="77777777" w:rsidR="001E6950" w:rsidRDefault="001E6950" w:rsidP="001E6950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Værgemål vedlagt kontrakten: </w:t>
            </w:r>
            <w:sdt>
              <w:sdtPr>
                <w:rPr>
                  <w:rFonts w:ascii="Arial" w:hAnsi="Arial" w:cs="Arial"/>
                </w:rPr>
                <w:id w:val="-497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B9AC24E" w14:textId="7A4BAA45" w:rsidR="001E6950" w:rsidRPr="00B26D04" w:rsidRDefault="001E6950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85728" w:rsidRPr="00B26D04" w14:paraId="40D665E7" w14:textId="77777777" w:rsidTr="00B60C25">
        <w:tc>
          <w:tcPr>
            <w:tcW w:w="3114" w:type="dxa"/>
          </w:tcPr>
          <w:p w14:paraId="4A361518" w14:textId="3DC4B929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Boligdokument ved tilbud efter servicelovens § 108</w:t>
            </w:r>
          </w:p>
        </w:tc>
        <w:tc>
          <w:tcPr>
            <w:tcW w:w="6514" w:type="dxa"/>
          </w:tcPr>
          <w:p w14:paraId="17D42684" w14:textId="039A1E52" w:rsidR="00785728" w:rsidRPr="00B26D04" w:rsidRDefault="00D120BE" w:rsidP="0078572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 er ansvarlig for at udarbejde et boligdokument til borgeren på baggrund af oplysninger fra leverandøren.</w:t>
            </w:r>
          </w:p>
        </w:tc>
      </w:tr>
      <w:tr w:rsidR="00785728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Bestilling fra køber</w:t>
            </w:r>
          </w:p>
          <w:p w14:paraId="77440488" w14:textId="2911547E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BA7ADFF68E2945BD8BC361DF4D9BB69F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785728" w:rsidRPr="00B26D04" w:rsidRDefault="00785728" w:rsidP="00785728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392"/>
      </w:tblGrid>
      <w:tr w:rsidR="00F07093" w:rsidRPr="00B26D04" w14:paraId="6EEEEAD8" w14:textId="77777777" w:rsidTr="00561A3E">
        <w:tc>
          <w:tcPr>
            <w:tcW w:w="3236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392" w:type="dxa"/>
          </w:tcPr>
          <w:p w14:paraId="01E74765" w14:textId="15D91DFF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</w:t>
            </w:r>
            <w:r w:rsidR="004E09A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32852077"/>
                <w:placeholder>
                  <w:docPart w:val="85D8423E47F34B60B285CE25DAC81AF7"/>
                </w:placeholder>
                <w:showingPlcHdr/>
                <w:text w:multiLine="1"/>
              </w:sdtPr>
              <w:sdtEndPr/>
              <w:sdtContent>
                <w:r w:rsidR="004E09A6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4E09A6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="00F07093" w:rsidRPr="00B26D04">
              <w:rPr>
                <w:rFonts w:ascii="Arial" w:hAnsi="Arial" w:cs="Arial"/>
              </w:rPr>
              <w:t xml:space="preserve"> </w:t>
            </w:r>
            <w:r w:rsidR="004E09A6">
              <w:rPr>
                <w:rFonts w:ascii="Arial" w:hAnsi="Arial" w:cs="Arial"/>
              </w:rPr>
              <w:t>dage inden første opfølgningsmøde</w:t>
            </w:r>
            <w:r w:rsidR="00F07093" w:rsidRPr="00B26D04">
              <w:rPr>
                <w:rFonts w:ascii="Arial" w:hAnsi="Arial" w:cs="Arial"/>
              </w:rPr>
              <w:t xml:space="preserve">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4A89E4EA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1542A10" w14:textId="77777777" w:rsidR="00F07093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3F57A02" w14:textId="77777777" w:rsidR="002C6B1D" w:rsidRDefault="002C6B1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C6B1D">
              <w:rPr>
                <w:rFonts w:ascii="Arial" w:hAnsi="Arial" w:cs="Arial"/>
              </w:rPr>
              <w:t xml:space="preserve">tatusnotater sendes </w:t>
            </w:r>
            <w:sdt>
              <w:sdtPr>
                <w:rPr>
                  <w:rFonts w:ascii="Arial" w:hAnsi="Arial" w:cs="Arial"/>
                  <w:lang w:val="en-US"/>
                </w:rPr>
                <w:id w:val="1874345787"/>
                <w:placeholder>
                  <w:docPart w:val="D58C480161BF45959D56AE969AE5B1E2"/>
                </w:placeholder>
                <w:showingPlcHdr/>
                <w:text w:multiLine="1"/>
              </w:sdtPr>
              <w:sdtEndPr/>
              <w:sdtContent>
                <w:r w:rsidR="00E30C45" w:rsidRPr="00AE2643">
                  <w:rPr>
                    <w:rStyle w:val="Pladsholdertekst"/>
                    <w:highlight w:val="yellow"/>
                  </w:rPr>
                  <w:t xml:space="preserve">Angiv </w:t>
                </w:r>
                <w:r w:rsidR="00E30C45" w:rsidRPr="004E09A6">
                  <w:rPr>
                    <w:rStyle w:val="Pladsholdertekst"/>
                    <w:highlight w:val="yellow"/>
                  </w:rPr>
                  <w:t>antal dage</w:t>
                </w:r>
              </w:sdtContent>
            </w:sdt>
            <w:r w:rsidRPr="002C6B1D">
              <w:rPr>
                <w:rFonts w:ascii="Arial" w:hAnsi="Arial" w:cs="Arial"/>
              </w:rPr>
              <w:t xml:space="preserve"> dage forud for opfølgningsmøder.</w:t>
            </w:r>
          </w:p>
          <w:p w14:paraId="385D54EB" w14:textId="77777777" w:rsidR="004F3BDC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643B7CD" w14:textId="6F8F91E9" w:rsidR="004F3BDC" w:rsidRPr="00B26D04" w:rsidRDefault="004F3BD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476C4">
              <w:rPr>
                <w:rFonts w:ascii="Arial" w:hAnsi="Arial" w:cs="Arial"/>
              </w:rPr>
              <w:t>Eventuelt særlige krav til statusnotater kan angives her: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667686579"/>
                <w:placeholder>
                  <w:docPart w:val="DC910A17CBB94812B109F8007729DCA2"/>
                </w:placeholder>
                <w:showingPlcHdr/>
                <w:text w:multiLine="1"/>
              </w:sdtPr>
              <w:sdtEndPr/>
              <w:sdtContent>
                <w:r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E4EDC" w:rsidRPr="00B26D04" w14:paraId="10F7849F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520DFD49" w:rsidR="00BE4EDC" w:rsidRPr="00B26D04" w:rsidRDefault="00D120B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>
              <w:rPr>
                <w:rFonts w:ascii="Arial" w:hAnsi="Arial" w:cs="Arial"/>
                <w:b/>
              </w:rPr>
              <w:t>spligt i fhl. til</w:t>
            </w:r>
            <w:r w:rsidRPr="00B26D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udarbejdelse af boligdokument</w:t>
            </w:r>
            <w:r w:rsidRPr="00B26D04" w:rsidDel="00D120BE">
              <w:rPr>
                <w:rFonts w:ascii="Arial" w:hAnsi="Arial" w:cs="Arial"/>
                <w:b/>
              </w:rPr>
              <w:t xml:space="preserve"> </w:t>
            </w:r>
            <w:r w:rsidR="001E6950">
              <w:rPr>
                <w:rFonts w:ascii="Arial" w:hAnsi="Arial" w:cs="Arial"/>
                <w:b/>
              </w:rPr>
              <w:t>og egenbetaling</w:t>
            </w:r>
            <w:r w:rsidR="00926F31">
              <w:rPr>
                <w:rFonts w:ascii="Arial" w:hAnsi="Arial" w:cs="Arial"/>
                <w:b/>
              </w:rPr>
              <w:t xml:space="preserve">(for </w:t>
            </w:r>
            <w:r w:rsidR="005B264F">
              <w:rPr>
                <w:rFonts w:ascii="Arial" w:hAnsi="Arial" w:cs="Arial"/>
                <w:b/>
              </w:rPr>
              <w:t xml:space="preserve">botilbud efter </w:t>
            </w:r>
            <w:r w:rsidR="00926F31">
              <w:rPr>
                <w:rFonts w:ascii="Arial" w:hAnsi="Arial" w:cs="Arial"/>
                <w:b/>
              </w:rPr>
              <w:t>SEL §§ 107 og 108)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D4B" w14:textId="69AE3EEB" w:rsidR="00F407BF" w:rsidRDefault="00D120B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cstheme="minorHAnsi"/>
              </w:rPr>
              <w:t>Leverandøren er forpligtet til at medvirke til</w:t>
            </w:r>
            <w:r w:rsidR="006D05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køber kan udarbejde et boligdokument</w:t>
            </w:r>
            <w:r w:rsidR="001E6950">
              <w:rPr>
                <w:rFonts w:cstheme="minorHAnsi"/>
              </w:rPr>
              <w:t xml:space="preserve"> (§ 108)</w:t>
            </w:r>
            <w:r>
              <w:rPr>
                <w:rFonts w:cstheme="minorHAnsi"/>
              </w:rPr>
              <w:t xml:space="preserve">, herunder fremsende oplysninger til brug for beregning af borgerens egenbetaling </w:t>
            </w:r>
            <w:r w:rsidR="001E6950">
              <w:rPr>
                <w:rFonts w:cstheme="minorHAnsi"/>
              </w:rPr>
              <w:t>(</w:t>
            </w:r>
            <w:r w:rsidR="00B46B07">
              <w:rPr>
                <w:rFonts w:cstheme="minorHAnsi"/>
              </w:rPr>
              <w:t>§</w:t>
            </w:r>
            <w:r w:rsidR="001E6950">
              <w:rPr>
                <w:rFonts w:cstheme="minorHAnsi"/>
              </w:rPr>
              <w:t xml:space="preserve">§ 107-108) </w:t>
            </w:r>
            <w:r>
              <w:rPr>
                <w:rFonts w:cstheme="minorHAnsi"/>
              </w:rPr>
              <w:t>jf</w:t>
            </w:r>
            <w:r w:rsidDel="00062C2D">
              <w:rPr>
                <w:rFonts w:ascii="Arial" w:hAnsi="Arial" w:cs="Arial"/>
              </w:rPr>
              <w:t xml:space="preserve"> </w:t>
            </w:r>
          </w:p>
          <w:p w14:paraId="2826B601" w14:textId="6EF034EA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</w:t>
            </w:r>
            <w:r w:rsidR="00084510">
              <w:t>VEJ nr. 9766 af 03/10/2023).</w:t>
            </w:r>
          </w:p>
          <w:p w14:paraId="385903DC" w14:textId="77777777" w:rsidR="00F407BF" w:rsidRPr="00B26D04" w:rsidRDefault="00F407BF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258314" w14:textId="1BFEA289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</w:t>
            </w:r>
            <w:r w:rsidR="00260967">
              <w:rPr>
                <w:rFonts w:ascii="Arial" w:hAnsi="Arial" w:cs="Arial"/>
              </w:rPr>
              <w:t xml:space="preserve">herunder </w:t>
            </w:r>
            <w:r>
              <w:rPr>
                <w:rFonts w:ascii="Arial" w:hAnsi="Arial" w:cs="Arial"/>
              </w:rPr>
              <w:t>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1FF3029A" w14:textId="60A7B8C0" w:rsidR="00561A3E" w:rsidRPr="00851B21" w:rsidRDefault="005650D2" w:rsidP="00561A3E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  <w:p w14:paraId="268BC035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Theme="minorHAnsi" w:hAnsi="Arial" w:cs="Arial"/>
              </w:rPr>
              <w:t>Antal m2 i borgerens bolig</w:t>
            </w:r>
          </w:p>
          <w:p w14:paraId="5A59882B" w14:textId="77777777" w:rsidR="00851B21" w:rsidRPr="00260967" w:rsidRDefault="00851B21" w:rsidP="00851B21">
            <w:pPr>
              <w:pStyle w:val="Ingenafstand"/>
              <w:numPr>
                <w:ilvl w:val="0"/>
                <w:numId w:val="18"/>
              </w:numPr>
              <w:rPr>
                <w:rFonts w:ascii="Arial" w:eastAsiaTheme="minorHAnsi" w:hAnsi="Arial" w:cs="Arial"/>
              </w:rPr>
            </w:pPr>
            <w:r w:rsidRPr="00260967">
              <w:rPr>
                <w:rFonts w:ascii="Arial" w:eastAsia="Times New Roman" w:hAnsi="Arial" w:cs="Arial"/>
              </w:rPr>
              <w:t>Evt. oplysninger om udgifter til madservice</w:t>
            </w:r>
          </w:p>
          <w:p w14:paraId="4679350A" w14:textId="77777777" w:rsidR="00561A3E" w:rsidRDefault="00561A3E" w:rsidP="00561A3E">
            <w:pPr>
              <w:pStyle w:val="Ingenafstand"/>
              <w:rPr>
                <w:rFonts w:ascii="Arial" w:eastAsia="Times New Roman" w:hAnsi="Arial" w:cs="Arial"/>
              </w:rPr>
            </w:pPr>
          </w:p>
          <w:p w14:paraId="533E1D51" w14:textId="2CB6E16B" w:rsidR="00561A3E" w:rsidRPr="00646DAA" w:rsidRDefault="00561A3E" w:rsidP="00561A3E">
            <w:pPr>
              <w:pStyle w:val="Ingenafstand"/>
              <w:rPr>
                <w:rFonts w:ascii="Arial" w:eastAsiaTheme="minorHAnsi" w:hAnsi="Arial" w:cs="Arial"/>
              </w:rPr>
            </w:pPr>
            <w:r w:rsidRPr="00646DAA">
              <w:rPr>
                <w:rFonts w:ascii="Arial" w:eastAsiaTheme="minorHAnsi" w:hAnsi="Arial" w:cs="Arial"/>
              </w:rPr>
              <w:t>Opdaterede oplysninger til brug for beregning af egenbetaling fremsendes årligt til køber senest d.</w:t>
            </w:r>
            <w:r w:rsidRPr="00646DA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22342473"/>
                <w:placeholder>
                  <w:docPart w:val="99D23ABF93374F1B8C659A7B4E20BF4A"/>
                </w:placeholder>
                <w:showingPlcHdr/>
                <w:text w:multiLine="1"/>
              </w:sdtPr>
              <w:sdtEndPr/>
              <w:sdtContent>
                <w:r w:rsidRPr="00646DAA">
                  <w:rPr>
                    <w:rStyle w:val="Pladsholdertekst"/>
                    <w:rFonts w:ascii="Arial" w:hAnsi="Arial" w:cs="Arial"/>
                    <w:highlight w:val="yellow"/>
                  </w:rPr>
                  <w:t>Angiv dato</w:t>
                </w:r>
              </w:sdtContent>
            </w:sdt>
          </w:p>
        </w:tc>
      </w:tr>
      <w:tr w:rsidR="0017596F" w:rsidRPr="00B26D04" w14:paraId="40EC9872" w14:textId="77777777" w:rsidTr="00561A3E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17596F" w:rsidRPr="00B26D04" w:rsidRDefault="0017596F" w:rsidP="0017596F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17596F" w:rsidRPr="00B26D04" w:rsidRDefault="000B06D1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17596F" w:rsidRPr="00B26D04" w:rsidRDefault="000B06D1" w:rsidP="0017596F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9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596F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106B76D9A4D144059B36B681E83B4278"/>
                </w:placeholder>
                <w:showingPlcHdr/>
                <w:text w:multiLine="1"/>
              </w:sdtPr>
              <w:sdtEndPr/>
              <w:sdtContent>
                <w:r w:rsidR="0017596F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039" w14:textId="77777777" w:rsidR="000357A8" w:rsidRDefault="000357A8" w:rsidP="008C1448">
      <w:pPr>
        <w:spacing w:after="0" w:line="240" w:lineRule="auto"/>
      </w:pPr>
      <w:r>
        <w:separator/>
      </w:r>
    </w:p>
  </w:endnote>
  <w:endnote w:type="continuationSeparator" w:id="0">
    <w:p w14:paraId="3DE85841" w14:textId="77777777" w:rsidR="000357A8" w:rsidRDefault="000357A8" w:rsidP="008C1448">
      <w:pPr>
        <w:spacing w:after="0" w:line="240" w:lineRule="auto"/>
      </w:pPr>
      <w:r>
        <w:continuationSeparator/>
      </w:r>
    </w:p>
  </w:endnote>
  <w:endnote w:type="continuationNotice" w:id="1">
    <w:p w14:paraId="19C8DF50" w14:textId="77777777" w:rsidR="000357A8" w:rsidRDefault="00035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6A5" w14:textId="77777777" w:rsidR="008739A2" w:rsidRDefault="008739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E7F" w14:textId="40054DD6" w:rsidR="000357A8" w:rsidRDefault="000357A8" w:rsidP="005E5597">
    <w:pPr>
      <w:pStyle w:val="Sidefod"/>
    </w:pPr>
    <w:r>
      <w:t xml:space="preserve">Version </w:t>
    </w:r>
    <w:r w:rsidR="00115613">
      <w:t>2.0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F04D" w14:textId="77777777" w:rsidR="008739A2" w:rsidRDefault="008739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D538" w14:textId="77777777" w:rsidR="000357A8" w:rsidRDefault="000357A8" w:rsidP="008C1448">
      <w:pPr>
        <w:spacing w:after="0" w:line="240" w:lineRule="auto"/>
      </w:pPr>
      <w:r>
        <w:separator/>
      </w:r>
    </w:p>
  </w:footnote>
  <w:footnote w:type="continuationSeparator" w:id="0">
    <w:p w14:paraId="2B4D1B18" w14:textId="77777777" w:rsidR="000357A8" w:rsidRDefault="000357A8" w:rsidP="008C1448">
      <w:pPr>
        <w:spacing w:after="0" w:line="240" w:lineRule="auto"/>
      </w:pPr>
      <w:r>
        <w:continuationSeparator/>
      </w:r>
    </w:p>
  </w:footnote>
  <w:footnote w:type="continuationNotice" w:id="1">
    <w:p w14:paraId="6D7356D1" w14:textId="77777777" w:rsidR="000357A8" w:rsidRDefault="00035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6BFA" w14:textId="77777777" w:rsidR="008739A2" w:rsidRDefault="008739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CD1F" w14:textId="393C7E63" w:rsidR="000357A8" w:rsidRDefault="000357A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575C538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77777777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113B6C0C" w14:textId="77777777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A421" w14:textId="77777777" w:rsidR="008739A2" w:rsidRDefault="008739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236"/>
    <w:multiLevelType w:val="hybridMultilevel"/>
    <w:tmpl w:val="E8FA4594"/>
    <w:lvl w:ilvl="0" w:tplc="558AF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421A"/>
    <w:multiLevelType w:val="hybridMultilevel"/>
    <w:tmpl w:val="8180A5A6"/>
    <w:lvl w:ilvl="0" w:tplc="0472D8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668412">
    <w:abstractNumId w:val="0"/>
  </w:num>
  <w:num w:numId="2" w16cid:durableId="1266572396">
    <w:abstractNumId w:val="19"/>
  </w:num>
  <w:num w:numId="3" w16cid:durableId="1999335037">
    <w:abstractNumId w:val="16"/>
  </w:num>
  <w:num w:numId="4" w16cid:durableId="1369066979">
    <w:abstractNumId w:val="9"/>
  </w:num>
  <w:num w:numId="5" w16cid:durableId="1606229231">
    <w:abstractNumId w:val="1"/>
  </w:num>
  <w:num w:numId="6" w16cid:durableId="426341833">
    <w:abstractNumId w:val="12"/>
  </w:num>
  <w:num w:numId="7" w16cid:durableId="59141095">
    <w:abstractNumId w:val="6"/>
  </w:num>
  <w:num w:numId="8" w16cid:durableId="1157768409">
    <w:abstractNumId w:val="4"/>
  </w:num>
  <w:num w:numId="9" w16cid:durableId="1513186224">
    <w:abstractNumId w:val="15"/>
  </w:num>
  <w:num w:numId="10" w16cid:durableId="307395830">
    <w:abstractNumId w:val="14"/>
  </w:num>
  <w:num w:numId="11" w16cid:durableId="2002460596">
    <w:abstractNumId w:val="13"/>
  </w:num>
  <w:num w:numId="12" w16cid:durableId="621500898">
    <w:abstractNumId w:val="8"/>
  </w:num>
  <w:num w:numId="13" w16cid:durableId="1290744093">
    <w:abstractNumId w:val="5"/>
  </w:num>
  <w:num w:numId="14" w16cid:durableId="68621619">
    <w:abstractNumId w:val="11"/>
  </w:num>
  <w:num w:numId="15" w16cid:durableId="2137024430">
    <w:abstractNumId w:val="10"/>
  </w:num>
  <w:num w:numId="16" w16cid:durableId="1792047210">
    <w:abstractNumId w:val="18"/>
  </w:num>
  <w:num w:numId="17" w16cid:durableId="199828573">
    <w:abstractNumId w:val="18"/>
  </w:num>
  <w:num w:numId="18" w16cid:durableId="279802413">
    <w:abstractNumId w:val="2"/>
  </w:num>
  <w:num w:numId="19" w16cid:durableId="1208032450">
    <w:abstractNumId w:val="20"/>
  </w:num>
  <w:num w:numId="20" w16cid:durableId="865559534">
    <w:abstractNumId w:val="17"/>
  </w:num>
  <w:num w:numId="21" w16cid:durableId="786704196">
    <w:abstractNumId w:val="7"/>
  </w:num>
  <w:num w:numId="22" w16cid:durableId="1135100424">
    <w:abstractNumId w:val="2"/>
  </w:num>
  <w:num w:numId="23" w16cid:durableId="291905971">
    <w:abstractNumId w:val="21"/>
  </w:num>
  <w:num w:numId="24" w16cid:durableId="54784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TdJvGoNtDcg0tOIMMz3m2F/SwUr4IBuMOKutbUy/OSUKDunmqV08Q4z9bm+2agxvGQgopb76bXPqviRBOzneg==" w:salt="K77PFm/F7rc3EXUA7hucBQ=="/>
  <w:defaultTabStop w:val="1304"/>
  <w:hyphenationZone w:val="425"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2"/>
    <w:rsid w:val="00000F15"/>
    <w:rsid w:val="00006F35"/>
    <w:rsid w:val="000107FD"/>
    <w:rsid w:val="00011AAD"/>
    <w:rsid w:val="00011F8F"/>
    <w:rsid w:val="0001307A"/>
    <w:rsid w:val="00014B3F"/>
    <w:rsid w:val="0001750A"/>
    <w:rsid w:val="000232F9"/>
    <w:rsid w:val="00023F2F"/>
    <w:rsid w:val="000248AB"/>
    <w:rsid w:val="00034E7E"/>
    <w:rsid w:val="000357A8"/>
    <w:rsid w:val="000368CD"/>
    <w:rsid w:val="0004075E"/>
    <w:rsid w:val="00041EC0"/>
    <w:rsid w:val="00047B97"/>
    <w:rsid w:val="00050DB7"/>
    <w:rsid w:val="00050F93"/>
    <w:rsid w:val="00053A7F"/>
    <w:rsid w:val="00053CC6"/>
    <w:rsid w:val="00060157"/>
    <w:rsid w:val="000610FD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4510"/>
    <w:rsid w:val="000868C5"/>
    <w:rsid w:val="00090D6C"/>
    <w:rsid w:val="00094B5C"/>
    <w:rsid w:val="00095B6D"/>
    <w:rsid w:val="000A0687"/>
    <w:rsid w:val="000A4625"/>
    <w:rsid w:val="000A7233"/>
    <w:rsid w:val="000A7C5B"/>
    <w:rsid w:val="000B06D1"/>
    <w:rsid w:val="000B1CFA"/>
    <w:rsid w:val="000B2164"/>
    <w:rsid w:val="000B236D"/>
    <w:rsid w:val="000B451E"/>
    <w:rsid w:val="000B6461"/>
    <w:rsid w:val="000B6774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0BD4"/>
    <w:rsid w:val="000F1E75"/>
    <w:rsid w:val="001015D6"/>
    <w:rsid w:val="001026FD"/>
    <w:rsid w:val="001044B2"/>
    <w:rsid w:val="00106B88"/>
    <w:rsid w:val="001113F6"/>
    <w:rsid w:val="00112777"/>
    <w:rsid w:val="0011277A"/>
    <w:rsid w:val="00113F34"/>
    <w:rsid w:val="00114737"/>
    <w:rsid w:val="00115613"/>
    <w:rsid w:val="001311A1"/>
    <w:rsid w:val="001344B5"/>
    <w:rsid w:val="00134D7B"/>
    <w:rsid w:val="00136A4C"/>
    <w:rsid w:val="00141BB0"/>
    <w:rsid w:val="00142495"/>
    <w:rsid w:val="00142874"/>
    <w:rsid w:val="001455C3"/>
    <w:rsid w:val="00150299"/>
    <w:rsid w:val="00151AF5"/>
    <w:rsid w:val="00151F7E"/>
    <w:rsid w:val="00152D22"/>
    <w:rsid w:val="00153653"/>
    <w:rsid w:val="001546FB"/>
    <w:rsid w:val="00155BED"/>
    <w:rsid w:val="0015746E"/>
    <w:rsid w:val="00163EE0"/>
    <w:rsid w:val="0016588E"/>
    <w:rsid w:val="00170839"/>
    <w:rsid w:val="0017596F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229"/>
    <w:rsid w:val="001C3B03"/>
    <w:rsid w:val="001C5D77"/>
    <w:rsid w:val="001C6228"/>
    <w:rsid w:val="001C760C"/>
    <w:rsid w:val="001D6168"/>
    <w:rsid w:val="001D7CD2"/>
    <w:rsid w:val="001E3036"/>
    <w:rsid w:val="001E43A2"/>
    <w:rsid w:val="001E47A6"/>
    <w:rsid w:val="001E6950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2E1"/>
    <w:rsid w:val="002212F4"/>
    <w:rsid w:val="00223A25"/>
    <w:rsid w:val="00223B7F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C03"/>
    <w:rsid w:val="00252E41"/>
    <w:rsid w:val="00257194"/>
    <w:rsid w:val="00260967"/>
    <w:rsid w:val="0026198C"/>
    <w:rsid w:val="00264E74"/>
    <w:rsid w:val="00265320"/>
    <w:rsid w:val="0026570C"/>
    <w:rsid w:val="00265DFA"/>
    <w:rsid w:val="00267D9E"/>
    <w:rsid w:val="00270EA4"/>
    <w:rsid w:val="002763A4"/>
    <w:rsid w:val="002765ED"/>
    <w:rsid w:val="00280CC9"/>
    <w:rsid w:val="00280DE9"/>
    <w:rsid w:val="00284632"/>
    <w:rsid w:val="00286807"/>
    <w:rsid w:val="00291B61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0B45"/>
    <w:rsid w:val="002B17EB"/>
    <w:rsid w:val="002C0713"/>
    <w:rsid w:val="002C2BDD"/>
    <w:rsid w:val="002C6221"/>
    <w:rsid w:val="002C6B1D"/>
    <w:rsid w:val="002C7224"/>
    <w:rsid w:val="002C72B4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2F68AC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2E89"/>
    <w:rsid w:val="00373EC9"/>
    <w:rsid w:val="00383ECB"/>
    <w:rsid w:val="003855EA"/>
    <w:rsid w:val="003865B7"/>
    <w:rsid w:val="0039021F"/>
    <w:rsid w:val="00390ACD"/>
    <w:rsid w:val="00392A8A"/>
    <w:rsid w:val="00392F28"/>
    <w:rsid w:val="003931EC"/>
    <w:rsid w:val="00393C08"/>
    <w:rsid w:val="00395802"/>
    <w:rsid w:val="003A08BF"/>
    <w:rsid w:val="003A113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1B1B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37C47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635"/>
    <w:rsid w:val="00454CE5"/>
    <w:rsid w:val="0045536A"/>
    <w:rsid w:val="00460A8B"/>
    <w:rsid w:val="00461B54"/>
    <w:rsid w:val="004702A9"/>
    <w:rsid w:val="0047136A"/>
    <w:rsid w:val="0047261D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96DA5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9A6"/>
    <w:rsid w:val="004E0D1F"/>
    <w:rsid w:val="004E40AA"/>
    <w:rsid w:val="004E425C"/>
    <w:rsid w:val="004E7734"/>
    <w:rsid w:val="004F073D"/>
    <w:rsid w:val="004F3BDC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464C8"/>
    <w:rsid w:val="00553C7A"/>
    <w:rsid w:val="00555AD7"/>
    <w:rsid w:val="005601B8"/>
    <w:rsid w:val="0056085B"/>
    <w:rsid w:val="00561A3E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562"/>
    <w:rsid w:val="00594DCD"/>
    <w:rsid w:val="005A329F"/>
    <w:rsid w:val="005A508B"/>
    <w:rsid w:val="005A6228"/>
    <w:rsid w:val="005A762D"/>
    <w:rsid w:val="005B264F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0C74"/>
    <w:rsid w:val="00612808"/>
    <w:rsid w:val="00613B94"/>
    <w:rsid w:val="006147F8"/>
    <w:rsid w:val="00616867"/>
    <w:rsid w:val="00616CA1"/>
    <w:rsid w:val="00616EB6"/>
    <w:rsid w:val="0062683D"/>
    <w:rsid w:val="006315A6"/>
    <w:rsid w:val="00632619"/>
    <w:rsid w:val="0063308E"/>
    <w:rsid w:val="0063648D"/>
    <w:rsid w:val="00640019"/>
    <w:rsid w:val="00640C03"/>
    <w:rsid w:val="006414B5"/>
    <w:rsid w:val="00641517"/>
    <w:rsid w:val="00641AA4"/>
    <w:rsid w:val="00644824"/>
    <w:rsid w:val="00645C8B"/>
    <w:rsid w:val="0064603D"/>
    <w:rsid w:val="00646DAA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775A8"/>
    <w:rsid w:val="00680B90"/>
    <w:rsid w:val="006810D5"/>
    <w:rsid w:val="00681882"/>
    <w:rsid w:val="00682036"/>
    <w:rsid w:val="0068226B"/>
    <w:rsid w:val="006855EA"/>
    <w:rsid w:val="00695481"/>
    <w:rsid w:val="00695840"/>
    <w:rsid w:val="00695DDC"/>
    <w:rsid w:val="0069662D"/>
    <w:rsid w:val="006A0299"/>
    <w:rsid w:val="006A12D6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050B"/>
    <w:rsid w:val="006D3B19"/>
    <w:rsid w:val="006D4FDC"/>
    <w:rsid w:val="006E0386"/>
    <w:rsid w:val="006E4178"/>
    <w:rsid w:val="006E41D1"/>
    <w:rsid w:val="006E7145"/>
    <w:rsid w:val="006F0E5E"/>
    <w:rsid w:val="006F2914"/>
    <w:rsid w:val="006F2EF5"/>
    <w:rsid w:val="006F3F6F"/>
    <w:rsid w:val="006F40D8"/>
    <w:rsid w:val="006F5DA9"/>
    <w:rsid w:val="00700503"/>
    <w:rsid w:val="007037B7"/>
    <w:rsid w:val="007222F5"/>
    <w:rsid w:val="00722704"/>
    <w:rsid w:val="00723A13"/>
    <w:rsid w:val="0073377F"/>
    <w:rsid w:val="0073500D"/>
    <w:rsid w:val="00735A97"/>
    <w:rsid w:val="00737506"/>
    <w:rsid w:val="0074317A"/>
    <w:rsid w:val="00744364"/>
    <w:rsid w:val="007450F9"/>
    <w:rsid w:val="00745419"/>
    <w:rsid w:val="00746988"/>
    <w:rsid w:val="00751CF0"/>
    <w:rsid w:val="007524E8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728"/>
    <w:rsid w:val="00785C65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082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E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6E13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1B21"/>
    <w:rsid w:val="00852FFC"/>
    <w:rsid w:val="00854B9C"/>
    <w:rsid w:val="008615E4"/>
    <w:rsid w:val="00861873"/>
    <w:rsid w:val="00866A0B"/>
    <w:rsid w:val="00867094"/>
    <w:rsid w:val="008725A6"/>
    <w:rsid w:val="008739A2"/>
    <w:rsid w:val="00873CA5"/>
    <w:rsid w:val="0088090D"/>
    <w:rsid w:val="00880C05"/>
    <w:rsid w:val="00882500"/>
    <w:rsid w:val="008837D8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E7844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26F31"/>
    <w:rsid w:val="009317ED"/>
    <w:rsid w:val="00931DBF"/>
    <w:rsid w:val="00933537"/>
    <w:rsid w:val="00933CDB"/>
    <w:rsid w:val="00936260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A78F9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506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2A68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5F42"/>
    <w:rsid w:val="00A87E12"/>
    <w:rsid w:val="00A9017F"/>
    <w:rsid w:val="00A90EEE"/>
    <w:rsid w:val="00A92EED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C03B6"/>
    <w:rsid w:val="00AC2A4C"/>
    <w:rsid w:val="00AC4C1A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0EC"/>
    <w:rsid w:val="00AE414C"/>
    <w:rsid w:val="00AE53C4"/>
    <w:rsid w:val="00AE7F78"/>
    <w:rsid w:val="00AF0373"/>
    <w:rsid w:val="00AF4156"/>
    <w:rsid w:val="00AF47D0"/>
    <w:rsid w:val="00AF50CF"/>
    <w:rsid w:val="00AF59F1"/>
    <w:rsid w:val="00AF617A"/>
    <w:rsid w:val="00B01099"/>
    <w:rsid w:val="00B0324E"/>
    <w:rsid w:val="00B040D6"/>
    <w:rsid w:val="00B04E75"/>
    <w:rsid w:val="00B0758A"/>
    <w:rsid w:val="00B10A23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0EFC"/>
    <w:rsid w:val="00B315B0"/>
    <w:rsid w:val="00B32A0E"/>
    <w:rsid w:val="00B32E18"/>
    <w:rsid w:val="00B33403"/>
    <w:rsid w:val="00B42D0A"/>
    <w:rsid w:val="00B4434A"/>
    <w:rsid w:val="00B45027"/>
    <w:rsid w:val="00B46B0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30A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40B1B"/>
    <w:rsid w:val="00C41B1C"/>
    <w:rsid w:val="00C42F49"/>
    <w:rsid w:val="00C448D4"/>
    <w:rsid w:val="00C44A2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0B17"/>
    <w:rsid w:val="00CA1237"/>
    <w:rsid w:val="00CA6204"/>
    <w:rsid w:val="00CA79EF"/>
    <w:rsid w:val="00CB0E2E"/>
    <w:rsid w:val="00CB14CB"/>
    <w:rsid w:val="00CB1C7D"/>
    <w:rsid w:val="00CB384D"/>
    <w:rsid w:val="00CC4B2B"/>
    <w:rsid w:val="00CC5F10"/>
    <w:rsid w:val="00CC7C7D"/>
    <w:rsid w:val="00CD081E"/>
    <w:rsid w:val="00CD38BC"/>
    <w:rsid w:val="00CD4911"/>
    <w:rsid w:val="00CD5A44"/>
    <w:rsid w:val="00CE1AFE"/>
    <w:rsid w:val="00CE20C5"/>
    <w:rsid w:val="00CE5762"/>
    <w:rsid w:val="00CE5D46"/>
    <w:rsid w:val="00CE6A2D"/>
    <w:rsid w:val="00CF1A49"/>
    <w:rsid w:val="00CF223F"/>
    <w:rsid w:val="00CF4227"/>
    <w:rsid w:val="00CF6FB2"/>
    <w:rsid w:val="00CF70ED"/>
    <w:rsid w:val="00D036E9"/>
    <w:rsid w:val="00D03DC1"/>
    <w:rsid w:val="00D05FFF"/>
    <w:rsid w:val="00D10A70"/>
    <w:rsid w:val="00D120BE"/>
    <w:rsid w:val="00D12FE6"/>
    <w:rsid w:val="00D14B62"/>
    <w:rsid w:val="00D17768"/>
    <w:rsid w:val="00D221E3"/>
    <w:rsid w:val="00D24672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2A52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B6488"/>
    <w:rsid w:val="00DC0638"/>
    <w:rsid w:val="00DC21FD"/>
    <w:rsid w:val="00DC2913"/>
    <w:rsid w:val="00DC6FDA"/>
    <w:rsid w:val="00DD07F4"/>
    <w:rsid w:val="00DD1B30"/>
    <w:rsid w:val="00DD227F"/>
    <w:rsid w:val="00DD3831"/>
    <w:rsid w:val="00DD420D"/>
    <w:rsid w:val="00DD7A0C"/>
    <w:rsid w:val="00DE1E10"/>
    <w:rsid w:val="00DE40A5"/>
    <w:rsid w:val="00DE49B0"/>
    <w:rsid w:val="00DE560B"/>
    <w:rsid w:val="00DE651A"/>
    <w:rsid w:val="00DE73BE"/>
    <w:rsid w:val="00DF0DB6"/>
    <w:rsid w:val="00DF48BA"/>
    <w:rsid w:val="00E00D2B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0C45"/>
    <w:rsid w:val="00E31A65"/>
    <w:rsid w:val="00E32BF8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4700C"/>
    <w:rsid w:val="00E529B3"/>
    <w:rsid w:val="00E5378F"/>
    <w:rsid w:val="00E57088"/>
    <w:rsid w:val="00E572B0"/>
    <w:rsid w:val="00E60B78"/>
    <w:rsid w:val="00E619BD"/>
    <w:rsid w:val="00E70BFA"/>
    <w:rsid w:val="00E72AA8"/>
    <w:rsid w:val="00E77173"/>
    <w:rsid w:val="00E80039"/>
    <w:rsid w:val="00E80CFC"/>
    <w:rsid w:val="00E836B2"/>
    <w:rsid w:val="00E86215"/>
    <w:rsid w:val="00E86391"/>
    <w:rsid w:val="00E90005"/>
    <w:rsid w:val="00E912F9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09D5"/>
    <w:rsid w:val="00F1171F"/>
    <w:rsid w:val="00F132B5"/>
    <w:rsid w:val="00F13D3D"/>
    <w:rsid w:val="00F1562F"/>
    <w:rsid w:val="00F162EB"/>
    <w:rsid w:val="00F17226"/>
    <w:rsid w:val="00F2568F"/>
    <w:rsid w:val="00F30112"/>
    <w:rsid w:val="00F321F3"/>
    <w:rsid w:val="00F35840"/>
    <w:rsid w:val="00F407BF"/>
    <w:rsid w:val="00F44700"/>
    <w:rsid w:val="00F5277A"/>
    <w:rsid w:val="00F52D45"/>
    <w:rsid w:val="00F52E22"/>
    <w:rsid w:val="00F52F10"/>
    <w:rsid w:val="00F539CD"/>
    <w:rsid w:val="00F55870"/>
    <w:rsid w:val="00F55B52"/>
    <w:rsid w:val="00F5771D"/>
    <w:rsid w:val="00F601B4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4C6E1A" w:rsidP="004C6E1A">
          <w:pPr>
            <w:pStyle w:val="35945523C2114A1982851CD8C90C4A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4C6E1A" w:rsidP="004C6E1A">
          <w:pPr>
            <w:pStyle w:val="F2AA175EDAA24B21A77C62F6222452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4C6E1A" w:rsidP="004C6E1A">
          <w:pPr>
            <w:pStyle w:val="22F37A650E124246A80993D4B0D9B48C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4C6E1A" w:rsidP="004C6E1A">
          <w:pPr>
            <w:pStyle w:val="912A42541F85472484B23F27D13AD69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4C6E1A" w:rsidP="004C6E1A">
          <w:pPr>
            <w:pStyle w:val="998DF7EC87D844ED9E23A4FC073791F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4C6E1A" w:rsidP="004C6E1A">
          <w:pPr>
            <w:pStyle w:val="68BBF098856C402182B487F172DAA14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4C6E1A" w:rsidP="004C6E1A">
          <w:pPr>
            <w:pStyle w:val="410AB31E1D15475694C5C5C9A80395F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4C6E1A" w:rsidP="004C6E1A">
          <w:pPr>
            <w:pStyle w:val="37759EFFC8A14EE988AC40ED5F8394B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4C6E1A" w:rsidP="004C6E1A">
          <w:pPr>
            <w:pStyle w:val="4D7B48CBC3A84C2CB5DE28F8D1D38FCE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4C6E1A" w:rsidP="004C6E1A">
          <w:pPr>
            <w:pStyle w:val="0F8292B161CA4F7CACA71D83689AFAE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4C6E1A" w:rsidP="004C6E1A">
          <w:pPr>
            <w:pStyle w:val="EE4CDA2AA3E54E97A197357DCA070197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4C6E1A" w:rsidP="004C6E1A">
          <w:pPr>
            <w:pStyle w:val="EC12FF07EFD0402BACD402A8F57AA509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4C6E1A" w:rsidP="004C6E1A">
          <w:pPr>
            <w:pStyle w:val="9BF99FEBA899444FB537A133E7DF168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4C6E1A" w:rsidP="004C6E1A">
          <w:pPr>
            <w:pStyle w:val="254B979C361D4BE3976FE461BE84994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4C6E1A" w:rsidP="004C6E1A">
          <w:pPr>
            <w:pStyle w:val="A84B6A0693AD4988A1A0F5167A9F546B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4C6E1A" w:rsidP="004C6E1A">
          <w:pPr>
            <w:pStyle w:val="E8CA7B65C9D44ED3872C70F31E62AC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4C6E1A" w:rsidP="004C6E1A">
          <w:pPr>
            <w:pStyle w:val="DF8A6AE0B662464AA02242B8AA13B8E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4C6E1A" w:rsidP="004C6E1A">
          <w:pPr>
            <w:pStyle w:val="B385B92BE7FE40C3916DB1387B746B4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4C6E1A" w:rsidP="004C6E1A">
          <w:pPr>
            <w:pStyle w:val="F7F69A2728B341D1BE610C900DC4F5A99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4C6E1A" w:rsidP="004C6E1A">
          <w:pPr>
            <w:pStyle w:val="D1B72299781F4B15A278B5AA516EC32D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4C6E1A" w:rsidP="004C6E1A">
          <w:pPr>
            <w:pStyle w:val="6A2D3CC367404C13BB2C2123838CBD62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4C6E1A" w:rsidP="004C6E1A">
          <w:pPr>
            <w:pStyle w:val="62734F5380AD4391AAA6527A36496E489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4C6E1A" w:rsidP="004C6E1A">
          <w:pPr>
            <w:pStyle w:val="6D084E2B4D424F7590BA9B9C8DD77018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4C6E1A" w:rsidP="004C6E1A">
          <w:pPr>
            <w:pStyle w:val="6956C86F78A546ABA8492C1D879D296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4C6E1A" w:rsidP="004C6E1A">
          <w:pPr>
            <w:pStyle w:val="53D591ECF1064F77A0DA4C82C556F0EA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4C6E1A" w:rsidP="004C6E1A">
          <w:pPr>
            <w:pStyle w:val="98A29BA49E654418BB38B42F6A7AC4D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4C6E1A" w:rsidP="004C6E1A">
          <w:pPr>
            <w:pStyle w:val="55B2765237B842918F8EFCAF1BA1FA27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4C6E1A" w:rsidP="004C6E1A">
          <w:pPr>
            <w:pStyle w:val="80B01066A5224EC99B33A80EDC2F00A1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4C6E1A" w:rsidP="004C6E1A">
          <w:pPr>
            <w:pStyle w:val="182200111D8E476AA6FED53AE7951965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4C6E1A" w:rsidP="004C6E1A">
          <w:pPr>
            <w:pStyle w:val="0D689E89E5634B2A80BF6724A23F5B2C9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4C6E1A" w:rsidP="004C6E1A">
          <w:pPr>
            <w:pStyle w:val="6A517AC08D274F948D96BC76A7B1EC709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4C6E1A" w:rsidP="004C6E1A">
          <w:pPr>
            <w:pStyle w:val="025B81D9AF4E4E14A03FEEEA389E215D9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4C6E1A" w:rsidP="004C6E1A">
          <w:pPr>
            <w:pStyle w:val="27602D7C729A41FDBF31319F45ADA9A79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106B76D9A4D144059B36B681E83B42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15C052-1908-461C-B718-819FDC6D8AA0}"/>
      </w:docPartPr>
      <w:docPartBody>
        <w:p w:rsidR="005C4D0E" w:rsidRDefault="004C6E1A" w:rsidP="004C6E1A">
          <w:pPr>
            <w:pStyle w:val="106B76D9A4D144059B36B681E83B42781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C2037-CCEB-41EF-954F-06F53346EDE8}"/>
      </w:docPartPr>
      <w:docPartBody>
        <w:p w:rsidR="005C4D0E" w:rsidRDefault="00F427FC">
          <w:r w:rsidRPr="002639E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7ADFF68E2945BD8BC361DF4D9BB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5EE3B-6A3B-4BC8-9517-17463099DBD6}"/>
      </w:docPartPr>
      <w:docPartBody>
        <w:p w:rsidR="00E778E0" w:rsidRDefault="004C6E1A" w:rsidP="004C6E1A">
          <w:pPr>
            <w:pStyle w:val="BA7ADFF68E2945BD8BC361DF4D9BB69F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85D8423E47F34B60B285CE25DAC81A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88F18-1931-48E3-AEDF-578937C0B3B3}"/>
      </w:docPartPr>
      <w:docPartBody>
        <w:p w:rsidR="00BD181E" w:rsidRDefault="004C6E1A" w:rsidP="004C6E1A">
          <w:pPr>
            <w:pStyle w:val="85D8423E47F34B60B285CE25DAC81AF7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58C480161BF45959D56AE969AE5B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BA6FC-CC80-410A-8E8E-CAE626AA4912}"/>
      </w:docPartPr>
      <w:docPartBody>
        <w:p w:rsidR="00E472D6" w:rsidRDefault="004C6E1A" w:rsidP="004C6E1A">
          <w:pPr>
            <w:pStyle w:val="D58C480161BF45959D56AE969AE5B1E26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4E09A6">
            <w:rPr>
              <w:rStyle w:val="Pladsholdertekst"/>
              <w:highlight w:val="yellow"/>
            </w:rPr>
            <w:t>antal dage</w:t>
          </w:r>
        </w:p>
      </w:docPartBody>
    </w:docPart>
    <w:docPart>
      <w:docPartPr>
        <w:name w:val="DC910A17CBB94812B109F8007729D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EC5183-9F83-47BA-9BC0-5F21148E3642}"/>
      </w:docPartPr>
      <w:docPartBody>
        <w:p w:rsidR="00F54ECB" w:rsidRDefault="004C6E1A" w:rsidP="004C6E1A">
          <w:pPr>
            <w:pStyle w:val="DC910A17CBB94812B109F8007729DCA26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8CCF5EF7D944C09ACEC1D9899CC4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F6A7-242E-405A-8378-9EA3F2E09A74}"/>
      </w:docPartPr>
      <w:docPartBody>
        <w:p w:rsidR="00B0516B" w:rsidRDefault="004C6E1A" w:rsidP="004C6E1A">
          <w:pPr>
            <w:pStyle w:val="B8CCF5EF7D944C09ACEC1D9899CC4093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D23ABF93374F1B8C659A7B4E20B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8AD3B-DB07-48EA-92EA-868BFADE9D4D}"/>
      </w:docPartPr>
      <w:docPartBody>
        <w:p w:rsidR="00812AEB" w:rsidRDefault="004C6E1A" w:rsidP="004C6E1A">
          <w:pPr>
            <w:pStyle w:val="99D23ABF93374F1B8C659A7B4E20BF4A3"/>
          </w:pPr>
          <w:r w:rsidRPr="00AE2643">
            <w:rPr>
              <w:rStyle w:val="Pladsholdertekst"/>
              <w:highlight w:val="yellow"/>
            </w:rPr>
            <w:t xml:space="preserve">Angiv </w:t>
          </w:r>
          <w:r w:rsidRPr="00561A3E">
            <w:rPr>
              <w:rStyle w:val="Pladsholdertekst"/>
              <w:highlight w:val="yellow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0C4714"/>
    <w:rsid w:val="000E57F1"/>
    <w:rsid w:val="001240A7"/>
    <w:rsid w:val="001F417E"/>
    <w:rsid w:val="00327ADE"/>
    <w:rsid w:val="003A11AE"/>
    <w:rsid w:val="003D5FC3"/>
    <w:rsid w:val="004C6E1A"/>
    <w:rsid w:val="00597EDE"/>
    <w:rsid w:val="005C3B07"/>
    <w:rsid w:val="005C4D0E"/>
    <w:rsid w:val="00751A2C"/>
    <w:rsid w:val="00770600"/>
    <w:rsid w:val="00812AEB"/>
    <w:rsid w:val="008E6ACA"/>
    <w:rsid w:val="00AE7251"/>
    <w:rsid w:val="00B0516B"/>
    <w:rsid w:val="00B86E8A"/>
    <w:rsid w:val="00BD181E"/>
    <w:rsid w:val="00D42716"/>
    <w:rsid w:val="00E472D6"/>
    <w:rsid w:val="00E778E0"/>
    <w:rsid w:val="00F427FC"/>
    <w:rsid w:val="00F54ECB"/>
    <w:rsid w:val="00FB1677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C6E1A"/>
    <w:rPr>
      <w:color w:val="808080"/>
    </w:rPr>
  </w:style>
  <w:style w:type="paragraph" w:customStyle="1" w:styleId="80B01066A5224EC99B33A80EDC2F00A19">
    <w:name w:val="80B01066A5224EC99B33A80EDC2F00A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9">
    <w:name w:val="182200111D8E476AA6FED53AE795196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CF5EF7D944C09ACEC1D9899CC40939">
    <w:name w:val="B8CCF5EF7D944C09ACEC1D9899CC4093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9">
    <w:name w:val="025B81D9AF4E4E14A03FEEEA389E215D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602D7C729A41FDBF31319F45ADA9A79">
    <w:name w:val="27602D7C729A41FDBF31319F45ADA9A7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9">
    <w:name w:val="0D689E89E5634B2A80BF6724A23F5B2C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9">
    <w:name w:val="6A517AC08D274F948D96BC76A7B1EC70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9">
    <w:name w:val="98A29BA49E654418BB38B42F6A7AC4D1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9">
    <w:name w:val="6D084E2B4D424F7590BA9B9C8DD77018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9">
    <w:name w:val="6956C86F78A546ABA8492C1D879D296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9">
    <w:name w:val="53D591ECF1064F77A0DA4C82C556F0EA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7ADFF68E2945BD8BC361DF4D9BB69F9">
    <w:name w:val="BA7ADFF68E2945BD8BC361DF4D9BB69F9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D8423E47F34B60B285CE25DAC81AF76">
    <w:name w:val="85D8423E47F34B60B285CE25DAC81AF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8C480161BF45959D56AE969AE5B1E26">
    <w:name w:val="D58C480161BF45959D56AE969AE5B1E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10A17CBB94812B109F8007729DCA26">
    <w:name w:val="DC910A17CBB94812B109F8007729DCA26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23ABF93374F1B8C659A7B4E20BF4A3">
    <w:name w:val="99D23ABF93374F1B8C659A7B4E20BF4A3"/>
    <w:rsid w:val="004C6E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B76D9A4D144059B36B681E83B42781">
    <w:name w:val="106B76D9A4D144059B36B681E83B42781"/>
    <w:rsid w:val="004C6E1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3" ma:contentTypeDescription="GetOrganized dokument" ma:contentTypeScope="" ma:versionID="0d7854913e7b66b468b9911c19f485f7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xmlns:ns3="1b894909-2f3c-4fd2-a39c-e6c745200bec" targetNamespace="http://schemas.microsoft.com/office/2006/metadata/properties" ma:root="true" ma:fieldsID="d11af36b0f2654a3a5290a55f40e2cad" ns1:_="" ns2:_="" ns3:_="">
    <xsd:import namespace="http://schemas.microsoft.com/sharepoint/v3"/>
    <xsd:import namespace="9F7E8641-E893-4AB4-B31E-CE0BE4853B97"/>
    <xsd:import namespace="1b894909-2f3c-4fd2-a39c-e6c745200be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3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1" nillable="true" ma:displayName="Opgaver" ma:decimals="0" ma:description="" ma:internalName="CCMPreviewAnnotationsTasks" ma:readOnly="tru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4909-2f3c-4fd2-a39c-e6c745200bec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3373644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  <CCMMetadataExtractionStatus xmlns="http://schemas.microsoft.com/sharepoint/v3">CCMPageCount:Idle;CCMCommentCount:Idle</CCMMetadataExtractionStatus>
    <CCMPageCount xmlns="http://schemas.microsoft.com/sharepoint/v3">8</CCMPageCount>
    <MailHasAttachments xmlns="http://schemas.microsoft.com/sharepoint/v3" xsi:nil="true"/>
    <CCMCommentCount xmlns="http://schemas.microsoft.com/sharepoint/v3">0</CCMCommentCount>
    <CCMPreviewAnnotationsTasks xmlns="http://schemas.microsoft.com/sharepoint/v3">0</CCMPreviewAnnotationsTasks>
    <WasEncrypted xmlns="http://schemas.microsoft.com/sharepoint/v3" xsi:nil="true"/>
    <WasSigned xmlns="http://schemas.microsoft.com/sharepoint/v3" xsi:nil="true"/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AAD6B-1BF2-454C-8559-ABE36744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1b894909-2f3c-4fd2-a39c-e6c74520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C4D7-0FE0-4543-918B-440BC5782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5D015-E8BE-4E6B-8E7C-178751892973}">
  <ds:schemaRefs>
    <ds:schemaRef ds:uri="9F7E8641-E893-4AB4-B31E-CE0BE4853B97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894909-2f3c-4fd2-a39c-e6c745200be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2.0 med TC</vt:lpstr>
    </vt:vector>
  </TitlesOfParts>
  <Company>KL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2.0</dc:title>
  <dc:creator>Birthe Dam Hansen</dc:creator>
  <cp:lastModifiedBy>Karen Olrik</cp:lastModifiedBy>
  <cp:revision>2</cp:revision>
  <dcterms:created xsi:type="dcterms:W3CDTF">2023-12-08T11:02:00Z</dcterms:created>
  <dcterms:modified xsi:type="dcterms:W3CDTF">2023-12-08T11:02:00Z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72c234b5-e26f-4f8a-8a82-999a044aa181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CCMCommunication">
    <vt:lpwstr/>
  </property>
</Properties>
</file>