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F218" w14:textId="77777777" w:rsidR="00480EB6" w:rsidRDefault="000537BF" w:rsidP="00403A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Інструкці</w:t>
      </w:r>
      <w:r w:rsidRPr="00DD51A7">
        <w:rPr>
          <w:b/>
          <w:sz w:val="28"/>
          <w:szCs w:val="28"/>
          <w:lang w:val="ru-RU"/>
        </w:rPr>
        <w:t>я</w:t>
      </w:r>
      <w:r w:rsidR="006D35EA" w:rsidRPr="006D35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12F06" w:rsidRPr="00812F06">
        <w:rPr>
          <w:rFonts w:ascii="Times New Roman" w:hAnsi="Times New Roman" w:cs="Times New Roman"/>
          <w:b/>
          <w:sz w:val="28"/>
          <w:szCs w:val="28"/>
          <w:lang w:val="ru-RU"/>
        </w:rPr>
        <w:t>225-годинного правила</w:t>
      </w:r>
      <w:r w:rsidR="006D35EA" w:rsidRPr="006D35EA">
        <w:rPr>
          <w:rFonts w:ascii="Times New Roman" w:hAnsi="Times New Roman" w:cs="Times New Roman"/>
          <w:lang w:val="ru-RU"/>
        </w:rPr>
        <w:t xml:space="preserve"> </w:t>
      </w:r>
      <w:r w:rsidR="00F26B03" w:rsidRPr="006D35EA">
        <w:rPr>
          <w:rFonts w:ascii="Times New Roman" w:hAnsi="Times New Roman" w:cs="Times New Roman"/>
          <w:lang w:val="ru-RU"/>
        </w:rPr>
        <w:br/>
      </w:r>
      <w:r w:rsidR="00F26B03" w:rsidRPr="006D35EA">
        <w:rPr>
          <w:rFonts w:ascii="Times New Roman" w:hAnsi="Times New Roman" w:cs="Times New Roman"/>
          <w:lang w:val="ru-RU"/>
        </w:rPr>
        <w:br/>
      </w:r>
      <w:r w:rsidR="006D35EA" w:rsidRPr="006D35EA">
        <w:rPr>
          <w:rFonts w:ascii="Times New Roman" w:hAnsi="Times New Roman" w:cs="Times New Roman"/>
          <w:i/>
          <w:lang w:val="ru-RU"/>
        </w:rPr>
        <w:t>Неодружений</w:t>
      </w:r>
    </w:p>
    <w:p w14:paraId="05B5519F" w14:textId="77777777" w:rsidR="00F26B03" w:rsidRPr="00480EB6" w:rsidRDefault="006D35EA" w:rsidP="002E7B26">
      <w:pPr>
        <w:spacing w:after="0"/>
        <w:jc w:val="both"/>
        <w:rPr>
          <w:rFonts w:ascii="Times New Roman" w:hAnsi="Times New Roman" w:cs="Times New Roman"/>
        </w:rPr>
      </w:pPr>
      <w:r w:rsidRPr="006D35EA">
        <w:rPr>
          <w:rFonts w:ascii="Times New Roman" w:hAnsi="Times New Roman" w:cs="Times New Roman"/>
          <w:lang w:val="ru-RU"/>
        </w:rPr>
        <w:t>Правило</w:t>
      </w:r>
      <w:r w:rsidRPr="00480EB6">
        <w:rPr>
          <w:rFonts w:ascii="Times New Roman" w:hAnsi="Times New Roman" w:cs="Times New Roman"/>
        </w:rPr>
        <w:t xml:space="preserve"> 225-</w:t>
      </w:r>
      <w:r w:rsidRPr="006D35EA">
        <w:rPr>
          <w:rFonts w:ascii="Times New Roman" w:hAnsi="Times New Roman" w:cs="Times New Roman"/>
          <w:lang w:val="ru-RU"/>
        </w:rPr>
        <w:t>годинної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роботи</w:t>
      </w:r>
      <w:r w:rsidRPr="00480EB6">
        <w:rPr>
          <w:rFonts w:ascii="Times New Roman" w:hAnsi="Times New Roman" w:cs="Times New Roman"/>
        </w:rPr>
        <w:t xml:space="preserve"> – </w:t>
      </w:r>
      <w:r w:rsidRPr="006D35EA">
        <w:rPr>
          <w:rFonts w:ascii="Times New Roman" w:hAnsi="Times New Roman" w:cs="Times New Roman"/>
          <w:lang w:val="ru-RU"/>
        </w:rPr>
        <w:t>це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вимога</w:t>
      </w:r>
      <w:r w:rsidRPr="00480EB6">
        <w:rPr>
          <w:rFonts w:ascii="Times New Roman" w:hAnsi="Times New Roman" w:cs="Times New Roman"/>
        </w:rPr>
        <w:t xml:space="preserve">, </w:t>
      </w:r>
      <w:r w:rsidRPr="006D35EA">
        <w:rPr>
          <w:rFonts w:ascii="Times New Roman" w:hAnsi="Times New Roman" w:cs="Times New Roman"/>
          <w:lang w:val="ru-RU"/>
        </w:rPr>
        <w:t>згідно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з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якою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ви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повинні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виконувати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вимогу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до</w:t>
      </w:r>
      <w:r w:rsidRPr="00480EB6">
        <w:rPr>
          <w:rFonts w:ascii="Times New Roman" w:hAnsi="Times New Roman" w:cs="Times New Roman"/>
        </w:rPr>
        <w:t xml:space="preserve"> 225 </w:t>
      </w:r>
      <w:r w:rsidRPr="006D35EA">
        <w:rPr>
          <w:rFonts w:ascii="Times New Roman" w:hAnsi="Times New Roman" w:cs="Times New Roman"/>
          <w:lang w:val="ru-RU"/>
        </w:rPr>
        <w:t>годин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звича</w:t>
      </w:r>
      <w:r>
        <w:rPr>
          <w:rFonts w:ascii="Times New Roman" w:hAnsi="Times New Roman" w:cs="Times New Roman"/>
          <w:lang w:val="ru-RU"/>
        </w:rPr>
        <w:t>йної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та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непідтримуваної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роботи</w:t>
      </w:r>
      <w:r w:rsidRPr="00480EB6">
        <w:rPr>
          <w:rFonts w:ascii="Times New Roman" w:hAnsi="Times New Roman" w:cs="Times New Roman"/>
        </w:rPr>
        <w:t xml:space="preserve">, </w:t>
      </w:r>
      <w:r w:rsidRPr="006D35EA">
        <w:rPr>
          <w:rFonts w:ascii="Times New Roman" w:hAnsi="Times New Roman" w:cs="Times New Roman"/>
          <w:lang w:val="ru-RU"/>
        </w:rPr>
        <w:t>якщо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ви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маєте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продовжувати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отримувати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повну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допомогу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в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навчанні</w:t>
      </w:r>
      <w:r w:rsidRPr="00480EB6">
        <w:rPr>
          <w:rFonts w:ascii="Times New Roman" w:hAnsi="Times New Roman" w:cs="Times New Roman"/>
        </w:rPr>
        <w:t xml:space="preserve">, </w:t>
      </w:r>
      <w:r w:rsidRPr="006D35EA">
        <w:rPr>
          <w:rFonts w:ascii="Times New Roman" w:hAnsi="Times New Roman" w:cs="Times New Roman"/>
          <w:lang w:val="ru-RU"/>
        </w:rPr>
        <w:t>повну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грошову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доп</w:t>
      </w:r>
      <w:r>
        <w:rPr>
          <w:rFonts w:ascii="Times New Roman" w:hAnsi="Times New Roman" w:cs="Times New Roman"/>
          <w:lang w:val="ru-RU"/>
        </w:rPr>
        <w:t>омогу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або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повну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самоокупність</w:t>
      </w:r>
      <w:r w:rsidRPr="00480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і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допомога</w:t>
      </w:r>
      <w:r w:rsidRPr="00480EB6">
        <w:rPr>
          <w:rFonts w:ascii="Times New Roman" w:hAnsi="Times New Roman" w:cs="Times New Roman"/>
        </w:rPr>
        <w:t xml:space="preserve"> </w:t>
      </w:r>
      <w:proofErr w:type="spellStart"/>
      <w:r w:rsidR="00480EB6" w:rsidRPr="00480EB6">
        <w:rPr>
          <w:rFonts w:ascii="Times New Roman" w:hAnsi="Times New Roman" w:cs="Times New Roman"/>
        </w:rPr>
        <w:t>на</w:t>
      </w:r>
      <w:proofErr w:type="spellEnd"/>
      <w:r w:rsidR="00480EB6" w:rsidRPr="00480EB6">
        <w:rPr>
          <w:rFonts w:ascii="Times New Roman" w:hAnsi="Times New Roman" w:cs="Times New Roman"/>
        </w:rPr>
        <w:t xml:space="preserve"> </w:t>
      </w:r>
      <w:proofErr w:type="spellStart"/>
      <w:r w:rsidR="00480EB6" w:rsidRPr="00480EB6">
        <w:rPr>
          <w:rFonts w:ascii="Times New Roman" w:hAnsi="Times New Roman" w:cs="Times New Roman"/>
        </w:rPr>
        <w:t>репатріацію</w:t>
      </w:r>
      <w:proofErr w:type="spellEnd"/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або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перехідна</w:t>
      </w:r>
      <w:r w:rsidRPr="00480EB6">
        <w:rPr>
          <w:rFonts w:ascii="Times New Roman" w:hAnsi="Times New Roman" w:cs="Times New Roman"/>
        </w:rPr>
        <w:t xml:space="preserve"> </w:t>
      </w:r>
      <w:r w:rsidRPr="006D35EA">
        <w:rPr>
          <w:rFonts w:ascii="Times New Roman" w:hAnsi="Times New Roman" w:cs="Times New Roman"/>
          <w:lang w:val="ru-RU"/>
        </w:rPr>
        <w:t>допомога</w:t>
      </w:r>
      <w:r w:rsidRPr="00480EB6">
        <w:rPr>
          <w:rFonts w:ascii="Times New Roman" w:hAnsi="Times New Roman" w:cs="Times New Roman"/>
        </w:rPr>
        <w:t xml:space="preserve">. </w:t>
      </w:r>
    </w:p>
    <w:p w14:paraId="1808FE81" w14:textId="77777777" w:rsidR="00812F06" w:rsidRPr="00631F29" w:rsidRDefault="00812F06" w:rsidP="002E7B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ru-RU" w:eastAsia="da-DK"/>
        </w:rPr>
      </w:pP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Якщо ви не одружені і продовжуєте отримувати повну допомогу в навчанні або грошову допомогу, ви повинні відповідати вимогам до 225 годин звичайної роботи без підтримки. </w:t>
      </w:r>
      <w:r w:rsidRPr="00631F29">
        <w:rPr>
          <w:rFonts w:ascii="Times New Roman" w:eastAsia="Times New Roman" w:hAnsi="Times New Roman" w:cs="Times New Roman"/>
          <w:lang w:val="ru-RU" w:eastAsia="da-DK"/>
        </w:rPr>
        <w:t>Вимога застосовується незалежно від того, один ви чи проживаєте разом.</w:t>
      </w:r>
    </w:p>
    <w:p w14:paraId="2C18681E" w14:textId="77777777" w:rsidR="00812F06" w:rsidRPr="00631F29" w:rsidRDefault="00812F06" w:rsidP="002E7B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ru-RU" w:eastAsia="da-DK"/>
        </w:rPr>
      </w:pPr>
      <w:r w:rsidRPr="00631F29">
        <w:rPr>
          <w:rFonts w:ascii="Times New Roman" w:eastAsia="Times New Roman" w:hAnsi="Times New Roman" w:cs="Times New Roman"/>
          <w:lang w:val="ru-RU" w:eastAsia="da-DK"/>
        </w:rPr>
        <w:t>Правило означає, що допомога вам буде зменшена, якщо ви отримували допомогу протягом принаймні одного року протягом трьох років і протягом останніх 12 календарних місяців у вас не було принаймні 225 годин звичайної та непідтримуваної роботи.</w:t>
      </w:r>
    </w:p>
    <w:p w14:paraId="3F5F04CA" w14:textId="77777777" w:rsidR="00812F06" w:rsidRPr="00812F06" w:rsidRDefault="00812F06" w:rsidP="002E7B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ru-RU" w:eastAsia="da-DK"/>
        </w:rPr>
      </w:pP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Якщо ви не відповідаєте вимогам до роботи, ваша допомога буде зменшена на 533 </w:t>
      </w:r>
      <w:r w:rsidRPr="00812F06">
        <w:rPr>
          <w:rFonts w:ascii="Times New Roman" w:eastAsia="Times New Roman" w:hAnsi="Times New Roman" w:cs="Times New Roman"/>
          <w:lang w:eastAsia="da-DK"/>
        </w:rPr>
        <w:t>DKK</w:t>
      </w: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 (2021) і 534 </w:t>
      </w:r>
      <w:r w:rsidRPr="00812F06">
        <w:rPr>
          <w:rFonts w:ascii="Times New Roman" w:eastAsia="Times New Roman" w:hAnsi="Times New Roman" w:cs="Times New Roman"/>
          <w:lang w:eastAsia="da-DK"/>
        </w:rPr>
        <w:t>DKK</w:t>
      </w: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 (2022) або на 1067 </w:t>
      </w:r>
      <w:r w:rsidRPr="00812F06">
        <w:rPr>
          <w:rFonts w:ascii="Times New Roman" w:eastAsia="Times New Roman" w:hAnsi="Times New Roman" w:cs="Times New Roman"/>
          <w:lang w:eastAsia="da-DK"/>
        </w:rPr>
        <w:t>DKK</w:t>
      </w: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 (2021) і 1069 </w:t>
      </w:r>
      <w:r>
        <w:rPr>
          <w:rFonts w:ascii="Times New Roman" w:eastAsia="Times New Roman" w:hAnsi="Times New Roman" w:cs="Times New Roman"/>
          <w:lang w:eastAsia="da-DK"/>
        </w:rPr>
        <w:t>DKK</w:t>
      </w:r>
      <w:r w:rsidRPr="00812F06">
        <w:rPr>
          <w:rFonts w:ascii="Times New Roman" w:eastAsia="Times New Roman" w:hAnsi="Times New Roman" w:cs="Times New Roman"/>
          <w:lang w:val="ru-RU" w:eastAsia="da-DK"/>
        </w:rPr>
        <w:t xml:space="preserve"> (2022) на місяць - залежить від того, наскільки велика ваша допомога.</w:t>
      </w:r>
    </w:p>
    <w:p w14:paraId="3B479492" w14:textId="77777777" w:rsidR="00480EB6" w:rsidRPr="00631F29" w:rsidRDefault="00C91AD3" w:rsidP="002E7B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val="ru-RU" w:eastAsia="da-DK"/>
        </w:rPr>
      </w:pPr>
      <w:r w:rsidRPr="00C91AD3">
        <w:rPr>
          <w:rFonts w:ascii="Times New Roman" w:eastAsia="Times New Roman" w:hAnsi="Times New Roman" w:cs="Times New Roman"/>
          <w:lang w:val="ru-RU" w:eastAsia="da-DK"/>
        </w:rPr>
        <w:t>Якщо ваша допомога була зменшена в результаті 225-годинного правила, ви знову матимете право на повну допомогу, якщо протягом останніх 12 календарних місяців у вас було 225 годин звичайної роботи без підтримки. Ус</w:t>
      </w:r>
      <w:r w:rsidR="00480EB6">
        <w:rPr>
          <w:rFonts w:ascii="Times New Roman" w:eastAsia="Times New Roman" w:hAnsi="Times New Roman" w:cs="Times New Roman"/>
          <w:lang w:val="ru-RU" w:eastAsia="da-DK"/>
        </w:rPr>
        <w:t>і робочі години мають бути</w:t>
      </w:r>
      <w:r w:rsidR="00480EB6" w:rsidRPr="00480EB6">
        <w:rPr>
          <w:rFonts w:ascii="Times New Roman" w:eastAsia="Times New Roman" w:hAnsi="Times New Roman" w:cs="Times New Roman"/>
          <w:lang w:val="ru-RU" w:eastAsia="da-DK"/>
        </w:rPr>
        <w:t xml:space="preserve"> </w:t>
      </w:r>
      <w:r w:rsidR="00480EB6">
        <w:rPr>
          <w:rFonts w:ascii="Times New Roman" w:eastAsia="Times New Roman" w:hAnsi="Times New Roman" w:cs="Times New Roman"/>
          <w:lang w:val="ru-RU" w:eastAsia="da-DK"/>
        </w:rPr>
        <w:t>після цього часу, коли допомога була</w:t>
      </w:r>
      <w:r w:rsidR="00480EB6" w:rsidRPr="00480EB6">
        <w:rPr>
          <w:rFonts w:ascii="Times New Roman" w:eastAsia="Times New Roman" w:hAnsi="Times New Roman" w:cs="Times New Roman"/>
          <w:lang w:val="ru-RU" w:eastAsia="da-DK"/>
        </w:rPr>
        <w:t xml:space="preserve"> </w:t>
      </w:r>
      <w:r w:rsidRPr="00C91AD3">
        <w:rPr>
          <w:rFonts w:ascii="Times New Roman" w:eastAsia="Times New Roman" w:hAnsi="Times New Roman" w:cs="Times New Roman"/>
          <w:lang w:val="ru-RU" w:eastAsia="da-DK"/>
        </w:rPr>
        <w:t>скорочена.</w:t>
      </w:r>
    </w:p>
    <w:p w14:paraId="441B810D" w14:textId="77777777" w:rsidR="00480EB6" w:rsidRPr="00631F29" w:rsidRDefault="00F26B03" w:rsidP="00403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val="ru-RU" w:eastAsia="da-DK"/>
        </w:rPr>
      </w:pPr>
      <w:r w:rsidRPr="00631F29">
        <w:rPr>
          <w:rFonts w:ascii="Times New Roman" w:eastAsia="Times New Roman" w:hAnsi="Times New Roman" w:cs="Times New Roman"/>
          <w:lang w:val="ru-RU" w:eastAsia="da-DK"/>
        </w:rPr>
        <w:br/>
      </w:r>
      <w:r w:rsidR="00480EB6" w:rsidRPr="00480EB6">
        <w:rPr>
          <w:rFonts w:ascii="Times New Roman" w:eastAsia="Times New Roman" w:hAnsi="Times New Roman" w:cs="Times New Roman"/>
          <w:i/>
          <w:lang w:val="ru-RU" w:eastAsia="da-DK"/>
        </w:rPr>
        <w:t>Подружжя</w:t>
      </w:r>
    </w:p>
    <w:p w14:paraId="6E32ABA8" w14:textId="77777777" w:rsidR="00480EB6" w:rsidRPr="00631F29" w:rsidRDefault="00480EB6" w:rsidP="002E7B2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631F29">
        <w:rPr>
          <w:sz w:val="22"/>
          <w:szCs w:val="22"/>
          <w:lang w:val="ru-RU"/>
        </w:rPr>
        <w:t>Ви та ваш чоловік/дружина повинні відповідати вимогам до 225 годин звичайної роботи без підтримки, щоб ви та ваш чоловік і надалі могли отримувати повну допомогу на освіту, повну грошову допомогу чи повну самозабезпеченість та виплату на репатріацію чи перехідну допомогу.</w:t>
      </w:r>
    </w:p>
    <w:p w14:paraId="28F0475D" w14:textId="77777777" w:rsidR="0086574E" w:rsidRPr="00631F29" w:rsidRDefault="0086574E" w:rsidP="002E7B26">
      <w:pPr>
        <w:pStyle w:val="NormalWeb"/>
        <w:shd w:val="clear" w:color="auto" w:fill="FFFFFF"/>
        <w:spacing w:after="0" w:afterAutospacing="0"/>
        <w:jc w:val="both"/>
        <w:rPr>
          <w:sz w:val="22"/>
          <w:szCs w:val="22"/>
          <w:lang w:val="ru-RU"/>
        </w:rPr>
      </w:pPr>
      <w:r w:rsidRPr="00631F29">
        <w:rPr>
          <w:sz w:val="22"/>
          <w:szCs w:val="22"/>
          <w:lang w:val="ru-RU"/>
        </w:rPr>
        <w:t>Правило означає, що допомога вам або вашому подружжю припиняється або зменшується, якщо ви як пара отримували допомогу протягом принаймні одного року протягом трьох років, і кожен з вас не мав принаймні 225 годин звичайної та непідтримуючої роботи протягом останніх 12 календарних місяців. Якщо допомога вам або вашому чоловікові/дружину буде втрачена або зменшена через правило 225 годин, ви більше не зможете отримувати спеціальну підтримку.</w:t>
      </w:r>
    </w:p>
    <w:p w14:paraId="24EE9407" w14:textId="77777777" w:rsidR="00F26B03" w:rsidRPr="00403AE4" w:rsidRDefault="00403AE4" w:rsidP="00403AE4">
      <w:pPr>
        <w:pStyle w:val="NormalWeb"/>
        <w:shd w:val="clear" w:color="auto" w:fill="FFFFFF"/>
        <w:spacing w:after="0" w:afterAutospacing="0"/>
        <w:rPr>
          <w:sz w:val="22"/>
          <w:szCs w:val="22"/>
          <w:lang w:val="ru-RU"/>
        </w:rPr>
      </w:pPr>
      <w:r w:rsidRPr="00403AE4">
        <w:rPr>
          <w:sz w:val="22"/>
          <w:szCs w:val="22"/>
          <w:lang w:val="ru-RU"/>
        </w:rPr>
        <w:t>Якщо ваша допомога закінчилася або була зменшена в результаті 225-годинного правила, ви можете знову мати право на повну допомогу, якщо протягом останніх 12 календарних місяців у вас було 225 годин звичайної роботи без підтримки. Усі години мають бути після часу, коли допомога зникла або була зменшена.</w:t>
      </w:r>
    </w:p>
    <w:p w14:paraId="6FB190D4" w14:textId="77777777" w:rsidR="00F26B03" w:rsidRPr="00403AE4" w:rsidRDefault="00F26B03" w:rsidP="00403AE4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  <w:r w:rsidRPr="00403AE4">
        <w:rPr>
          <w:lang w:val="ru-RU"/>
        </w:rPr>
        <w:br/>
      </w:r>
      <w:r w:rsidR="00DD51A7">
        <w:rPr>
          <w:b/>
          <w:sz w:val="28"/>
          <w:szCs w:val="28"/>
          <w:lang w:val="ru-RU"/>
        </w:rPr>
        <w:t>Інструкці</w:t>
      </w:r>
      <w:r w:rsidR="00DD51A7" w:rsidRPr="00DD51A7">
        <w:rPr>
          <w:b/>
          <w:sz w:val="28"/>
          <w:szCs w:val="28"/>
          <w:lang w:val="ru-RU"/>
        </w:rPr>
        <w:t>я</w:t>
      </w:r>
      <w:r w:rsidR="00DD51A7" w:rsidRPr="00403AE4">
        <w:rPr>
          <w:b/>
          <w:sz w:val="28"/>
          <w:szCs w:val="28"/>
          <w:lang w:val="ru-RU"/>
        </w:rPr>
        <w:t xml:space="preserve"> </w:t>
      </w:r>
      <w:r w:rsidR="00DD51A7" w:rsidRPr="00DD51A7">
        <w:rPr>
          <w:b/>
          <w:sz w:val="28"/>
          <w:szCs w:val="28"/>
          <w:lang w:val="ru-RU"/>
        </w:rPr>
        <w:t>максимальних</w:t>
      </w:r>
      <w:r w:rsidR="00DD51A7">
        <w:rPr>
          <w:b/>
          <w:sz w:val="28"/>
          <w:szCs w:val="28"/>
          <w:lang w:val="ru-RU"/>
        </w:rPr>
        <w:t xml:space="preserve"> виплат</w:t>
      </w:r>
      <w:r w:rsidR="00A37915" w:rsidRPr="00A37915">
        <w:rPr>
          <w:b/>
          <w:sz w:val="28"/>
          <w:szCs w:val="28"/>
          <w:lang w:val="ru-RU"/>
        </w:rPr>
        <w:t xml:space="preserve"> щодо </w:t>
      </w:r>
      <w:r w:rsidR="00403AE4" w:rsidRPr="00403AE4">
        <w:rPr>
          <w:b/>
          <w:sz w:val="28"/>
          <w:szCs w:val="28"/>
          <w:lang w:val="ru-RU"/>
        </w:rPr>
        <w:t>пільг</w:t>
      </w:r>
    </w:p>
    <w:p w14:paraId="0A0E0F61" w14:textId="77777777" w:rsidR="00403AE4" w:rsidRPr="00403AE4" w:rsidRDefault="00F26B03" w:rsidP="00DD51A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ru-RU"/>
        </w:rPr>
      </w:pPr>
      <w:r w:rsidRPr="00403AE4">
        <w:rPr>
          <w:lang w:val="ru-RU"/>
        </w:rPr>
        <w:br/>
      </w:r>
      <w:r w:rsidR="00403AE4" w:rsidRPr="00403AE4">
        <w:rPr>
          <w:sz w:val="22"/>
          <w:szCs w:val="22"/>
          <w:lang w:val="ru-RU"/>
        </w:rPr>
        <w:t>Якщо ви отримуєте допомогу на освіту, грошову допомогу або допомогу на самозабезпечення та репатріацію чи виплату на перехідний період, існує обмеження щодо суми, яку ви можете отримувати в цілому щомісячної допомоги на освіту, грошової допомоги, допомоги на самозабезпечення та репатріацію або перехідної допомоги, спеціальної підтримка та житлова допомога.</w:t>
      </w:r>
    </w:p>
    <w:p w14:paraId="5870A12D" w14:textId="77777777" w:rsidR="00403AE4" w:rsidRPr="00403AE4" w:rsidRDefault="00403AE4" w:rsidP="00DD51A7">
      <w:pPr>
        <w:pStyle w:val="NormalWeb"/>
        <w:shd w:val="clear" w:color="auto" w:fill="FFFFFF"/>
        <w:spacing w:after="0" w:afterAutospacing="0"/>
        <w:jc w:val="both"/>
        <w:rPr>
          <w:sz w:val="22"/>
          <w:szCs w:val="22"/>
          <w:lang w:val="ru-RU"/>
        </w:rPr>
      </w:pPr>
      <w:r w:rsidRPr="00403AE4">
        <w:rPr>
          <w:sz w:val="22"/>
          <w:szCs w:val="22"/>
          <w:lang w:val="ru-RU"/>
        </w:rPr>
        <w:t xml:space="preserve">Цей ліміт називається «границею грошових виплат». Ваша допомога на освіту, грошова допомога або допомога на самозабезпечення та допомога на репатріацію або перехідна допомога не будуть зменшені </w:t>
      </w:r>
      <w:r w:rsidRPr="00403AE4">
        <w:rPr>
          <w:sz w:val="22"/>
          <w:szCs w:val="22"/>
          <w:lang w:val="ru-RU"/>
        </w:rPr>
        <w:lastRenderedPageBreak/>
        <w:t>в результаті граничної суми грошових виплат, але вам можуть виплачувати менше спеціального утримання та допомоги на житло.</w:t>
      </w:r>
    </w:p>
    <w:p w14:paraId="73E42A3D" w14:textId="77777777" w:rsidR="00403AE4" w:rsidRPr="00631F29" w:rsidRDefault="00403AE4" w:rsidP="00403AE4">
      <w:pPr>
        <w:pStyle w:val="NormalWeb"/>
        <w:shd w:val="clear" w:color="auto" w:fill="FFFFFF"/>
        <w:spacing w:after="0" w:afterAutospacing="0"/>
        <w:rPr>
          <w:sz w:val="22"/>
          <w:szCs w:val="22"/>
          <w:lang w:val="ru-RU"/>
        </w:rPr>
      </w:pPr>
      <w:r w:rsidRPr="00403AE4">
        <w:rPr>
          <w:sz w:val="22"/>
          <w:szCs w:val="22"/>
          <w:lang w:val="ru-RU"/>
        </w:rPr>
        <w:t>Якщо ви не отримуєте спеціальної допомоги і у вашому домогосподарстві немає нікого, хто отримує допомогу на житло, граничний розмір грошової допомоги не вплине на те, що ви можете отримати.</w:t>
      </w:r>
    </w:p>
    <w:p w14:paraId="13355FC6" w14:textId="77777777" w:rsidR="00403AE4" w:rsidRPr="00403AE4" w:rsidRDefault="00403AE4" w:rsidP="002E7B26">
      <w:pPr>
        <w:pStyle w:val="NormalWeb"/>
        <w:shd w:val="clear" w:color="auto" w:fill="FFFFFF"/>
        <w:spacing w:after="0" w:afterAutospacing="0"/>
        <w:jc w:val="both"/>
        <w:rPr>
          <w:sz w:val="22"/>
          <w:szCs w:val="22"/>
          <w:lang w:val="ru-RU"/>
        </w:rPr>
      </w:pPr>
      <w:r w:rsidRPr="00403AE4">
        <w:rPr>
          <w:sz w:val="22"/>
          <w:szCs w:val="22"/>
          <w:lang w:val="ru-RU"/>
        </w:rPr>
        <w:t xml:space="preserve">Сума, яку ви можете отримати на повну допомогу, залежить від вашого віку, чи є ви годувальником, одруженим / спільно проживаєте чи самотнім. Сума також залежить від суми вашої допомоги на освіту, грошової допомоги або допомоги на самоокупність та </w:t>
      </w:r>
      <w:r>
        <w:rPr>
          <w:sz w:val="22"/>
          <w:szCs w:val="22"/>
          <w:lang w:val="ru-RU"/>
        </w:rPr>
        <w:t>допомог</w:t>
      </w:r>
      <w:r w:rsidRPr="00403AE4">
        <w:rPr>
          <w:sz w:val="22"/>
          <w:szCs w:val="22"/>
          <w:lang w:val="ru-RU"/>
        </w:rPr>
        <w:t>и на репатріацію або перехідну допомогу.</w:t>
      </w:r>
    </w:p>
    <w:p w14:paraId="01A7DAEB" w14:textId="77777777" w:rsidR="007D2001" w:rsidRPr="00631F29" w:rsidRDefault="007D2001" w:rsidP="002E7B26">
      <w:pPr>
        <w:pStyle w:val="NormalWeb"/>
        <w:shd w:val="clear" w:color="auto" w:fill="FFFFFF"/>
        <w:spacing w:after="0" w:afterAutospacing="0"/>
        <w:jc w:val="both"/>
        <w:rPr>
          <w:sz w:val="22"/>
          <w:szCs w:val="22"/>
          <w:lang w:val="ru-RU"/>
        </w:rPr>
      </w:pPr>
      <w:r w:rsidRPr="007D2001">
        <w:rPr>
          <w:sz w:val="22"/>
          <w:szCs w:val="22"/>
          <w:lang w:val="ru-RU"/>
        </w:rPr>
        <w:t>Муніципалітет вирішує, скільки ви можете отримати загалом на місяць. Оплата Данія повідомляється муніципалітетом про те, що ви можете отримати в цілому, а потім розраховуєте, яку суму ви можете отримати в якості житлової допомоги та/або спеціальної підтримки.</w:t>
      </w:r>
    </w:p>
    <w:p w14:paraId="1F860E63" w14:textId="77777777" w:rsidR="00A37915" w:rsidRPr="00DD51A7" w:rsidRDefault="00F26B03" w:rsidP="00403AE4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DD51A7">
        <w:rPr>
          <w:lang w:val="ru-RU"/>
        </w:rPr>
        <w:br/>
      </w:r>
      <w:r w:rsidR="006E2E83">
        <w:rPr>
          <w:b/>
          <w:sz w:val="28"/>
          <w:szCs w:val="28"/>
          <w:lang w:val="ru-RU"/>
        </w:rPr>
        <w:t>Інструкці</w:t>
      </w:r>
      <w:r w:rsidR="006E2E83" w:rsidRPr="00DD51A7">
        <w:rPr>
          <w:b/>
          <w:sz w:val="28"/>
          <w:szCs w:val="28"/>
          <w:lang w:val="ru-RU"/>
        </w:rPr>
        <w:t>я</w:t>
      </w:r>
      <w:r w:rsidR="007D2001" w:rsidRPr="00DD51A7">
        <w:rPr>
          <w:b/>
          <w:sz w:val="28"/>
          <w:szCs w:val="28"/>
          <w:lang w:val="ru-RU"/>
        </w:rPr>
        <w:t xml:space="preserve"> - заявка на індивідуальні пільги</w:t>
      </w:r>
      <w:r w:rsidRPr="00DD51A7">
        <w:rPr>
          <w:lang w:val="ru-RU"/>
        </w:rPr>
        <w:br/>
      </w:r>
      <w:r w:rsidRPr="00DD51A7">
        <w:rPr>
          <w:lang w:val="ru-RU"/>
        </w:rPr>
        <w:br/>
      </w:r>
      <w:r w:rsidR="00A37915" w:rsidRPr="00DD51A7">
        <w:rPr>
          <w:color w:val="000000"/>
          <w:sz w:val="22"/>
          <w:szCs w:val="22"/>
          <w:lang w:val="ru-RU"/>
        </w:rPr>
        <w:t>Якщо ви перебуваєте в скрутному матеріальному становищі, ви можете звернутися до муніципалітету за фінансовою підтримкою на низку витрат (допомога в особливих випадках).</w:t>
      </w:r>
    </w:p>
    <w:p w14:paraId="74E2BB76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Наприклад, ви можете звернутися за допомогою:</w:t>
      </w:r>
    </w:p>
    <w:p w14:paraId="393E9EDB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>
        <w:rPr>
          <w:rFonts w:ascii="Times New Roman" w:eastAsia="Times New Roman" w:hAnsi="Times New Roman" w:cs="Times New Roman"/>
          <w:color w:val="000000"/>
          <w:lang w:val="ru-RU" w:eastAsia="da-DK"/>
        </w:rPr>
        <w:t xml:space="preserve">• </w:t>
      </w: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розумно виправдані поодинокі витрати, які є непередбачуваними, якщо ви шукали зміни у ваших стосунках</w:t>
      </w:r>
    </w:p>
    <w:p w14:paraId="326118E4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• тимчасова допомога для сплати орендної плати, якщо вам загрожує виселення через заборгованість за оренду</w:t>
      </w:r>
    </w:p>
    <w:p w14:paraId="5204BACB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• медичне лікування, медицину, лікування зубів тощо, які не можуть бути підкріплені іншим законодавством. Лікування повинно бути необхідним і обґрунтованим з медичної точки зору</w:t>
      </w:r>
    </w:p>
    <w:p w14:paraId="1A7EE107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• усі форми стоматологічної допомоги, якщо Ви отримуєте пільги, що відповідають рівню допомоги на освіту або грошову допомогу відповідно до Закону про активну соціальну політику</w:t>
      </w:r>
    </w:p>
    <w:p w14:paraId="108B96DF" w14:textId="77777777" w:rsidR="00C87CE5" w:rsidRPr="00C87CE5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>• витрати на переїзд, такі як витрати на депозит/депозит, транспортування вмісту та витрати на відрядження. Якщо ви отримуєте допомогу із заставою за житло, ви повинні повернути цю допомогу пізніше. Якщо ви хочете переїхати в інший муніципалітет, ви повинні звернутися за допомогою до муніципалітету, до якого ви хочете переїхати.</w:t>
      </w:r>
    </w:p>
    <w:p w14:paraId="5627ADDF" w14:textId="77777777" w:rsidR="00C87CE5" w:rsidRPr="00631F29" w:rsidRDefault="00C87CE5" w:rsidP="00C87CE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631F29">
        <w:rPr>
          <w:rFonts w:ascii="Times New Roman" w:eastAsia="Times New Roman" w:hAnsi="Times New Roman" w:cs="Times New Roman"/>
          <w:color w:val="000000"/>
          <w:lang w:val="ru-RU" w:eastAsia="da-DK"/>
        </w:rPr>
        <w:t>• витрати у зв'язку з контактами з дітьми, які не проживають з вами.</w:t>
      </w:r>
    </w:p>
    <w:p w14:paraId="4B461B14" w14:textId="77777777" w:rsidR="00C87CE5" w:rsidRPr="00631F29" w:rsidRDefault="00C87CE5" w:rsidP="002E7B2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 w:eastAsia="da-DK"/>
        </w:rPr>
      </w:pPr>
      <w:r w:rsidRPr="00C87CE5">
        <w:rPr>
          <w:rFonts w:ascii="Times New Roman" w:eastAsia="Times New Roman" w:hAnsi="Times New Roman" w:cs="Times New Roman"/>
          <w:color w:val="000000"/>
          <w:lang w:val="ru-RU" w:eastAsia="da-DK"/>
        </w:rPr>
        <w:t xml:space="preserve">Це стосується всіх з низьким рівнем доходу, але не тих, хто є національним пенсіонером чи достроковим пенсіонером за старою схемою. </w:t>
      </w:r>
      <w:r w:rsidRPr="00631F29">
        <w:rPr>
          <w:rFonts w:ascii="Times New Roman" w:eastAsia="Times New Roman" w:hAnsi="Times New Roman" w:cs="Times New Roman"/>
          <w:color w:val="000000"/>
          <w:lang w:val="ru-RU" w:eastAsia="da-DK"/>
        </w:rPr>
        <w:t>Натомість у вас є можливість подати заявку на особисту добавку або оздоровчу добавку.</w:t>
      </w:r>
    </w:p>
    <w:p w14:paraId="5B89AAA7" w14:textId="77777777" w:rsidR="00F26B03" w:rsidRPr="00631F29" w:rsidRDefault="00F26B03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lang w:val="ru-RU"/>
        </w:rPr>
        <w:br/>
      </w:r>
      <w:r w:rsidR="00636C72" w:rsidRPr="00636C72">
        <w:rPr>
          <w:b/>
          <w:color w:val="000000"/>
          <w:sz w:val="21"/>
          <w:szCs w:val="21"/>
          <w:lang w:val="ru-RU"/>
        </w:rPr>
        <w:t>Як правило, ви не можете отримати допомогу на понесені ви</w:t>
      </w:r>
      <w:r w:rsidR="00636C72">
        <w:rPr>
          <w:b/>
          <w:color w:val="000000"/>
          <w:sz w:val="21"/>
          <w:szCs w:val="21"/>
          <w:lang w:val="ru-RU"/>
        </w:rPr>
        <w:t>трати до того, як звернетеся за</w:t>
      </w:r>
      <w:r w:rsidR="00636C72" w:rsidRPr="00636C72">
        <w:rPr>
          <w:b/>
          <w:color w:val="000000"/>
          <w:sz w:val="21"/>
          <w:szCs w:val="21"/>
          <w:lang w:val="ru-RU"/>
        </w:rPr>
        <w:t xml:space="preserve"> допомогою до муніципалітету.</w:t>
      </w:r>
      <w:r w:rsidRPr="00636C72">
        <w:rPr>
          <w:color w:val="000000"/>
          <w:sz w:val="21"/>
          <w:szCs w:val="21"/>
          <w:lang w:val="ru-RU"/>
        </w:rPr>
        <w:br/>
      </w:r>
      <w:r w:rsidRPr="00636C72">
        <w:rPr>
          <w:color w:val="000000"/>
          <w:sz w:val="21"/>
          <w:szCs w:val="21"/>
          <w:lang w:val="ru-RU"/>
        </w:rPr>
        <w:br/>
      </w:r>
      <w:r w:rsidR="00636C72" w:rsidRPr="00631F29">
        <w:rPr>
          <w:color w:val="000000"/>
          <w:sz w:val="21"/>
          <w:szCs w:val="21"/>
          <w:lang w:val="ru-RU"/>
        </w:rPr>
        <w:t>Муніципалітет займає позицію в кожному конкретному випадку і наголошує:</w:t>
      </w:r>
    </w:p>
    <w:p w14:paraId="4B64A115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• ваші доходи та витрати, а також ваші заощадження та багатство</w:t>
      </w:r>
    </w:p>
    <w:p w14:paraId="6E84895A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• ваша сімейна ситуація</w:t>
      </w:r>
    </w:p>
    <w:p w14:paraId="6D964305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• ваша здатність передбачити додаткові витрати</w:t>
      </w:r>
    </w:p>
    <w:p w14:paraId="38960470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• вид додаткових витрат</w:t>
      </w:r>
    </w:p>
    <w:p w14:paraId="6E350CA2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• чи підпадають додаткові витрати під дію іншого законодавства.</w:t>
      </w:r>
    </w:p>
    <w:p w14:paraId="04329BCA" w14:textId="77777777" w:rsidR="00636C72" w:rsidRPr="00636C72" w:rsidRDefault="00636C72" w:rsidP="00636C72">
      <w:pPr>
        <w:pStyle w:val="NormalWeb"/>
        <w:shd w:val="clear" w:color="auto" w:fill="FAFAFA"/>
        <w:spacing w:before="0" w:beforeAutospacing="0" w:after="0" w:afterAutospacing="0"/>
        <w:rPr>
          <w:color w:val="000000"/>
          <w:sz w:val="21"/>
          <w:szCs w:val="21"/>
          <w:lang w:val="ru-RU"/>
        </w:rPr>
      </w:pPr>
      <w:r w:rsidRPr="00636C72">
        <w:rPr>
          <w:color w:val="000000"/>
          <w:sz w:val="21"/>
          <w:szCs w:val="21"/>
          <w:lang w:val="ru-RU"/>
        </w:rPr>
        <w:t>Якщо ви одружені, стосунки вашого чоловіка також включаються в загальну оцінку вашої ситуації.</w:t>
      </w:r>
    </w:p>
    <w:p w14:paraId="248F4E74" w14:textId="77777777" w:rsidR="002E7B26" w:rsidRPr="00631F29" w:rsidRDefault="002E7B26" w:rsidP="0073610A">
      <w:pPr>
        <w:shd w:val="clear" w:color="auto" w:fill="FAFAFA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</w:pPr>
    </w:p>
    <w:p w14:paraId="28C18937" w14:textId="77777777" w:rsidR="00F26B03" w:rsidRPr="0073610A" w:rsidRDefault="00636C72" w:rsidP="0073610A">
      <w:pPr>
        <w:shd w:val="clear" w:color="auto" w:fill="FAFAFA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</w:pP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Якщо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ви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отримуєте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пільги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,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що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відповідають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рівню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допомоги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на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навчання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або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грошову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допомогу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,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ви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можете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подати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заявку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на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отримання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субсидії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на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стоматологічне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об</w:t>
      </w:r>
      <w:r w:rsidR="007361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слуговування</w:t>
      </w:r>
      <w:r w:rsidR="0073610A"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="007361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після</w:t>
      </w:r>
      <w:r w:rsidR="0073610A"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 </w:t>
      </w:r>
      <w:r w:rsidR="0073610A" w:rsidRPr="007361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виконання</w:t>
      </w:r>
      <w:r w:rsidRPr="00631F29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.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Однак це не стосується субсидій на стоматологічне обслуговування, які включають загальні витрати понад 10 000 </w:t>
      </w:r>
      <w:r w:rsidRPr="00636C72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lastRenderedPageBreak/>
        <w:t xml:space="preserve">датських крон (2022 р.) Це також не стосується, якщо ви хочете звернутися до муніципалітету за допомогою для покриття </w:t>
      </w:r>
      <w:r w:rsidR="007361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 xml:space="preserve">залишку </w:t>
      </w:r>
      <w:r w:rsidR="0073610A" w:rsidRPr="0073610A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da-DK"/>
        </w:rPr>
        <w:t>власного платежу.</w:t>
      </w:r>
    </w:p>
    <w:sectPr w:rsidR="00F26B03" w:rsidRPr="007361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B43"/>
    <w:multiLevelType w:val="multilevel"/>
    <w:tmpl w:val="372E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C1693"/>
    <w:multiLevelType w:val="multilevel"/>
    <w:tmpl w:val="9396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A6FF9"/>
    <w:multiLevelType w:val="multilevel"/>
    <w:tmpl w:val="06AE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47"/>
    <w:rsid w:val="0000043E"/>
    <w:rsid w:val="0000461B"/>
    <w:rsid w:val="00010E97"/>
    <w:rsid w:val="00026560"/>
    <w:rsid w:val="00046051"/>
    <w:rsid w:val="000537BF"/>
    <w:rsid w:val="000758C8"/>
    <w:rsid w:val="000B76D4"/>
    <w:rsid w:val="00123CEF"/>
    <w:rsid w:val="0019434C"/>
    <w:rsid w:val="00196385"/>
    <w:rsid w:val="001C37CD"/>
    <w:rsid w:val="001F6CE2"/>
    <w:rsid w:val="00241C22"/>
    <w:rsid w:val="00294ACA"/>
    <w:rsid w:val="002D0962"/>
    <w:rsid w:val="002E7B26"/>
    <w:rsid w:val="00316DA7"/>
    <w:rsid w:val="003A0E0C"/>
    <w:rsid w:val="003E7124"/>
    <w:rsid w:val="003F02AC"/>
    <w:rsid w:val="00403AE4"/>
    <w:rsid w:val="00480EB6"/>
    <w:rsid w:val="004D1321"/>
    <w:rsid w:val="004F06A4"/>
    <w:rsid w:val="00533A63"/>
    <w:rsid w:val="00547C53"/>
    <w:rsid w:val="00553CD6"/>
    <w:rsid w:val="00554C38"/>
    <w:rsid w:val="005C6AA2"/>
    <w:rsid w:val="00626330"/>
    <w:rsid w:val="00631F29"/>
    <w:rsid w:val="00636C72"/>
    <w:rsid w:val="00642F40"/>
    <w:rsid w:val="00654911"/>
    <w:rsid w:val="0069676A"/>
    <w:rsid w:val="006A602F"/>
    <w:rsid w:val="006C4506"/>
    <w:rsid w:val="006D35EA"/>
    <w:rsid w:val="006E2E83"/>
    <w:rsid w:val="006E5846"/>
    <w:rsid w:val="007049D1"/>
    <w:rsid w:val="007117E4"/>
    <w:rsid w:val="007271D9"/>
    <w:rsid w:val="0073610A"/>
    <w:rsid w:val="00797EBC"/>
    <w:rsid w:val="007A0C78"/>
    <w:rsid w:val="007D2001"/>
    <w:rsid w:val="007D7CD9"/>
    <w:rsid w:val="007F29DB"/>
    <w:rsid w:val="00812F06"/>
    <w:rsid w:val="008438D3"/>
    <w:rsid w:val="008515B0"/>
    <w:rsid w:val="0086574E"/>
    <w:rsid w:val="0087151E"/>
    <w:rsid w:val="008C2C9B"/>
    <w:rsid w:val="009352BD"/>
    <w:rsid w:val="0098297E"/>
    <w:rsid w:val="009A4BE4"/>
    <w:rsid w:val="009C19F0"/>
    <w:rsid w:val="009D7B52"/>
    <w:rsid w:val="009F59D1"/>
    <w:rsid w:val="00A37915"/>
    <w:rsid w:val="00A4417E"/>
    <w:rsid w:val="00A82111"/>
    <w:rsid w:val="00AB7AF9"/>
    <w:rsid w:val="00AD0F0E"/>
    <w:rsid w:val="00AE7CA3"/>
    <w:rsid w:val="00B13B8A"/>
    <w:rsid w:val="00B33872"/>
    <w:rsid w:val="00B52CE4"/>
    <w:rsid w:val="00BB39AE"/>
    <w:rsid w:val="00C30BC8"/>
    <w:rsid w:val="00C358D9"/>
    <w:rsid w:val="00C74927"/>
    <w:rsid w:val="00C87CE5"/>
    <w:rsid w:val="00C91AD3"/>
    <w:rsid w:val="00D32BED"/>
    <w:rsid w:val="00D42892"/>
    <w:rsid w:val="00D54534"/>
    <w:rsid w:val="00D727A7"/>
    <w:rsid w:val="00D82988"/>
    <w:rsid w:val="00DD51A7"/>
    <w:rsid w:val="00E570F8"/>
    <w:rsid w:val="00E72D9D"/>
    <w:rsid w:val="00E933D2"/>
    <w:rsid w:val="00EB2AE6"/>
    <w:rsid w:val="00ED5624"/>
    <w:rsid w:val="00EF29D2"/>
    <w:rsid w:val="00EF4C5F"/>
    <w:rsid w:val="00F26B03"/>
    <w:rsid w:val="00F81D47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14BE"/>
  <w15:docId w15:val="{37D66FED-8C76-4360-96BB-9A14D748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26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Skals Balser</dc:creator>
  <cp:lastModifiedBy>Eleonora Rosenkilde</cp:lastModifiedBy>
  <cp:revision>2</cp:revision>
  <dcterms:created xsi:type="dcterms:W3CDTF">2023-04-26T14:59:00Z</dcterms:created>
  <dcterms:modified xsi:type="dcterms:W3CDTF">2023-04-26T14:59:00Z</dcterms:modified>
</cp:coreProperties>
</file>