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405"/>
        <w:gridCol w:w="6611"/>
      </w:tblGrid>
      <w:tr w:rsidR="00F751B7" w:rsidRPr="00947901" w14:paraId="776E4987" w14:textId="77777777" w:rsidTr="00F751B7">
        <w:tc>
          <w:tcPr>
            <w:tcW w:w="2405" w:type="dxa"/>
          </w:tcPr>
          <w:p w14:paraId="7F17D6F7" w14:textId="23B51862" w:rsidR="00F751B7" w:rsidRPr="00947901" w:rsidRDefault="00F751B7" w:rsidP="00F751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01">
              <w:rPr>
                <w:rFonts w:ascii="Arial" w:hAnsi="Arial" w:cs="Arial"/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6611" w:type="dxa"/>
          </w:tcPr>
          <w:p w14:paraId="509ECEBF" w14:textId="0527FB73" w:rsidR="00F751B7" w:rsidRPr="00947901" w:rsidRDefault="00FB767D" w:rsidP="00F751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7901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F751B7" w:rsidRPr="00947901" w14:paraId="63660810" w14:textId="77777777" w:rsidTr="00F751B7">
        <w:tc>
          <w:tcPr>
            <w:tcW w:w="2405" w:type="dxa"/>
          </w:tcPr>
          <w:p w14:paraId="5D07BF92" w14:textId="4C2DF147" w:rsidR="00F751B7" w:rsidRPr="00947901" w:rsidRDefault="00FB767D" w:rsidP="00F751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01">
              <w:rPr>
                <w:rFonts w:ascii="Arial" w:hAnsi="Arial" w:cs="Arial"/>
                <w:b/>
                <w:bCs/>
                <w:sz w:val="20"/>
                <w:szCs w:val="20"/>
              </w:rPr>
              <w:t>Godkendt af</w:t>
            </w:r>
          </w:p>
        </w:tc>
        <w:tc>
          <w:tcPr>
            <w:tcW w:w="6611" w:type="dxa"/>
          </w:tcPr>
          <w:p w14:paraId="0D4D23E0" w14:textId="77777777" w:rsidR="00F751B7" w:rsidRPr="00947901" w:rsidRDefault="00F751B7" w:rsidP="00F75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1B7" w:rsidRPr="00947901" w14:paraId="5A3287E8" w14:textId="77777777" w:rsidTr="00F751B7">
        <w:tc>
          <w:tcPr>
            <w:tcW w:w="2405" w:type="dxa"/>
          </w:tcPr>
          <w:p w14:paraId="5C5036C9" w14:textId="25B6A189" w:rsidR="00FB767D" w:rsidRPr="00947901" w:rsidRDefault="00FB767D" w:rsidP="00F751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01">
              <w:rPr>
                <w:rFonts w:ascii="Arial" w:hAnsi="Arial" w:cs="Arial"/>
                <w:b/>
                <w:bCs/>
                <w:sz w:val="20"/>
                <w:szCs w:val="20"/>
              </w:rPr>
              <w:t>Godkendelsesdato</w:t>
            </w:r>
          </w:p>
        </w:tc>
        <w:tc>
          <w:tcPr>
            <w:tcW w:w="6611" w:type="dxa"/>
          </w:tcPr>
          <w:p w14:paraId="0C52A938" w14:textId="77777777" w:rsidR="00F751B7" w:rsidRPr="00947901" w:rsidRDefault="00F751B7" w:rsidP="00F75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1B7" w:rsidRPr="00947901" w14:paraId="2BE219B6" w14:textId="77777777" w:rsidTr="00F751B7">
        <w:tc>
          <w:tcPr>
            <w:tcW w:w="2405" w:type="dxa"/>
          </w:tcPr>
          <w:p w14:paraId="5F94C2D2" w14:textId="1E9DA43A" w:rsidR="00F751B7" w:rsidRPr="00947901" w:rsidRDefault="00FB767D" w:rsidP="00F751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7901">
              <w:rPr>
                <w:rFonts w:ascii="Arial" w:hAnsi="Arial" w:cs="Arial"/>
                <w:b/>
                <w:bCs/>
                <w:sz w:val="20"/>
                <w:szCs w:val="20"/>
              </w:rPr>
              <w:t>Ansvarlig enhed</w:t>
            </w:r>
          </w:p>
        </w:tc>
        <w:tc>
          <w:tcPr>
            <w:tcW w:w="6611" w:type="dxa"/>
          </w:tcPr>
          <w:p w14:paraId="6902CF93" w14:textId="072CDAE8" w:rsidR="00F751B7" w:rsidRPr="00947901" w:rsidRDefault="00FB767D" w:rsidP="00F751B7">
            <w:pPr>
              <w:rPr>
                <w:rFonts w:ascii="Arial" w:hAnsi="Arial" w:cs="Arial"/>
                <w:sz w:val="20"/>
                <w:szCs w:val="20"/>
              </w:rPr>
            </w:pPr>
            <w:r w:rsidRPr="00947901">
              <w:rPr>
                <w:rFonts w:ascii="Arial" w:hAnsi="Arial" w:cs="Arial"/>
                <w:sz w:val="20"/>
                <w:szCs w:val="20"/>
              </w:rPr>
              <w:t>Informationssikkerhedsudvalget (ISU)</w:t>
            </w:r>
          </w:p>
        </w:tc>
      </w:tr>
    </w:tbl>
    <w:p w14:paraId="30BE861D" w14:textId="77777777" w:rsidR="00F751B7" w:rsidRPr="00947901" w:rsidRDefault="00F751B7" w:rsidP="00F751B7">
      <w:pPr>
        <w:rPr>
          <w:rFonts w:ascii="Arial" w:hAnsi="Arial" w:cs="Arial"/>
        </w:rPr>
      </w:pPr>
    </w:p>
    <w:p w14:paraId="625D81CF" w14:textId="77777777" w:rsidR="00F751B7" w:rsidRPr="00947901" w:rsidRDefault="00F751B7" w:rsidP="00F751B7">
      <w:pPr>
        <w:rPr>
          <w:rFonts w:ascii="Arial" w:hAnsi="Arial" w:cs="Arial"/>
        </w:rPr>
      </w:pPr>
    </w:p>
    <w:p w14:paraId="66F01D9E" w14:textId="182BC627" w:rsidR="00977E33" w:rsidRPr="00947901" w:rsidRDefault="00977E33" w:rsidP="00BD67B4">
      <w:pPr>
        <w:rPr>
          <w:rFonts w:ascii="Arial" w:hAnsi="Arial" w:cs="Arial"/>
          <w:b/>
          <w:bCs/>
          <w:sz w:val="40"/>
          <w:szCs w:val="40"/>
        </w:rPr>
      </w:pPr>
      <w:r w:rsidRPr="00947901">
        <w:rPr>
          <w:rFonts w:ascii="Arial" w:hAnsi="Arial" w:cs="Arial"/>
          <w:b/>
          <w:bCs/>
          <w:sz w:val="40"/>
          <w:szCs w:val="40"/>
        </w:rPr>
        <w:t>Politik for Risikostyring</w:t>
      </w:r>
    </w:p>
    <w:sdt>
      <w:sdtPr>
        <w:rPr>
          <w:rFonts w:ascii="Arial" w:eastAsiaTheme="minorHAnsi" w:hAnsi="Arial" w:cs="Arial"/>
          <w:color w:val="auto"/>
          <w:sz w:val="24"/>
          <w:szCs w:val="24"/>
          <w:lang w:val="en-GB" w:eastAsia="en-US"/>
        </w:rPr>
        <w:id w:val="-2146043604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5C89DD4A" w14:textId="6A41B7B2" w:rsidR="00402AFC" w:rsidRPr="00947901" w:rsidRDefault="00402AFC">
          <w:pPr>
            <w:pStyle w:val="Overskrift"/>
            <w:rPr>
              <w:rFonts w:ascii="Arial" w:hAnsi="Arial" w:cs="Arial"/>
            </w:rPr>
          </w:pPr>
          <w:proofErr w:type="spellStart"/>
          <w:r w:rsidRPr="00947901">
            <w:rPr>
              <w:rFonts w:ascii="Arial" w:hAnsi="Arial" w:cs="Arial"/>
              <w:lang w:val="en-GB"/>
            </w:rPr>
            <w:t>Indhold</w:t>
          </w:r>
          <w:proofErr w:type="spellEnd"/>
        </w:p>
        <w:p w14:paraId="3894B014" w14:textId="33F6F171" w:rsidR="000A429E" w:rsidRPr="000A429E" w:rsidRDefault="00402AFC">
          <w:pPr>
            <w:pStyle w:val="Indholdsfortegnelse1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a-DK"/>
              <w14:ligatures w14:val="standardContextual"/>
            </w:rPr>
          </w:pPr>
          <w:r w:rsidRPr="000A429E">
            <w:rPr>
              <w:rFonts w:ascii="Arial" w:hAnsi="Arial" w:cs="Arial"/>
              <w:sz w:val="20"/>
              <w:szCs w:val="20"/>
            </w:rPr>
            <w:fldChar w:fldCharType="begin"/>
          </w:r>
          <w:r w:rsidRPr="000A429E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0A429E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213319178" w:history="1">
            <w:r w:rsidR="000A429E" w:rsidRPr="000A429E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1. Formål</w:t>
            </w:r>
            <w:r w:rsidR="000A429E"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0A429E"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0A429E"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_Toc213319178 \h </w:instrText>
            </w:r>
            <w:r w:rsidR="000A429E"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0A429E"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0A429E"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="000A429E"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B33C0F0" w14:textId="4D1376E7" w:rsidR="000A429E" w:rsidRPr="000A429E" w:rsidRDefault="000A429E">
          <w:pPr>
            <w:pStyle w:val="Indholdsfortegnelse1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a-DK"/>
              <w14:ligatures w14:val="standardContextual"/>
            </w:rPr>
          </w:pPr>
          <w:hyperlink w:anchor="_Toc213319179" w:history="1">
            <w:r w:rsidRPr="000A429E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2. Anvendelsesområde</w: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_Toc213319179 \h </w:instrTex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B7D9094" w14:textId="76660364" w:rsidR="000A429E" w:rsidRPr="000A429E" w:rsidRDefault="000A429E">
          <w:pPr>
            <w:pStyle w:val="Indholdsfortegnelse1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a-DK"/>
              <w14:ligatures w14:val="standardContextual"/>
            </w:rPr>
          </w:pPr>
          <w:hyperlink w:anchor="_Toc213319180" w:history="1">
            <w:r w:rsidRPr="000A429E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3. Principper for risikostyring</w: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_Toc213319180 \h </w:instrTex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B204BFE" w14:textId="1EBE1D42" w:rsidR="000A429E" w:rsidRPr="000A429E" w:rsidRDefault="000A429E">
          <w:pPr>
            <w:pStyle w:val="Indholdsfortegnelse1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a-DK"/>
              <w14:ligatures w14:val="standardContextual"/>
            </w:rPr>
          </w:pPr>
          <w:hyperlink w:anchor="_Toc213319181" w:history="1">
            <w:r w:rsidRPr="000A429E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4. Retningslinjer for risikostyring</w: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_Toc213319181 \h </w:instrTex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t>2</w: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1101B07" w14:textId="72B7C247" w:rsidR="000A429E" w:rsidRPr="000A429E" w:rsidRDefault="000A429E">
          <w:pPr>
            <w:pStyle w:val="Indholdsfortegnelse1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a-DK"/>
              <w14:ligatures w14:val="standardContextual"/>
            </w:rPr>
          </w:pPr>
          <w:hyperlink w:anchor="_Toc213319182" w:history="1">
            <w:r w:rsidRPr="000A429E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5. Proces for risikostyring</w: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_Toc213319182 \h </w:instrTex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1E9A785" w14:textId="6E9C5B78" w:rsidR="000A429E" w:rsidRPr="000A429E" w:rsidRDefault="000A429E">
          <w:pPr>
            <w:pStyle w:val="Indholdsfortegnelse1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a-DK"/>
              <w14:ligatures w14:val="standardContextual"/>
            </w:rPr>
          </w:pPr>
          <w:hyperlink w:anchor="_Toc213319183" w:history="1">
            <w:r w:rsidRPr="000A429E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6. Roller og ansvar</w: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_Toc213319183 \h </w:instrTex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BCC7A32" w14:textId="390903A8" w:rsidR="000A429E" w:rsidRPr="000A429E" w:rsidRDefault="000A429E">
          <w:pPr>
            <w:pStyle w:val="Indholdsfortegnelse1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a-DK"/>
              <w14:ligatures w14:val="standardContextual"/>
            </w:rPr>
          </w:pPr>
          <w:hyperlink w:anchor="_Toc213319184" w:history="1">
            <w:r w:rsidRPr="000A429E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7. Rapportering og beslutning</w: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_Toc213319184 \h </w:instrTex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E78CB0D" w14:textId="480D529E" w:rsidR="000A429E" w:rsidRPr="000A429E" w:rsidRDefault="000A429E">
          <w:pPr>
            <w:pStyle w:val="Indholdsfortegnelse1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a-DK"/>
              <w14:ligatures w14:val="standardContextual"/>
            </w:rPr>
          </w:pPr>
          <w:hyperlink w:anchor="_Toc213319185" w:history="1">
            <w:r w:rsidRPr="000A429E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8. Årshjul og opfølgning</w: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_Toc213319185 \h </w:instrTex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B126101" w14:textId="77D7B4AD" w:rsidR="000A429E" w:rsidRPr="000A429E" w:rsidRDefault="000A429E">
          <w:pPr>
            <w:pStyle w:val="Indholdsfortegnelse1"/>
            <w:tabs>
              <w:tab w:val="right" w:leader="dot" w:pos="9016"/>
            </w:tabs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da-DK"/>
              <w14:ligatures w14:val="standardContextual"/>
            </w:rPr>
          </w:pPr>
          <w:hyperlink w:anchor="_Toc213319186" w:history="1">
            <w:r w:rsidRPr="000A429E">
              <w:rPr>
                <w:rStyle w:val="Hyperlink"/>
                <w:rFonts w:ascii="Arial" w:hAnsi="Arial" w:cs="Arial"/>
                <w:noProof/>
                <w:sz w:val="20"/>
                <w:szCs w:val="20"/>
              </w:rPr>
              <w:t>9. Revision</w: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_Toc213319186 \h </w:instrTex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Pr="000A429E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FFB4317" w14:textId="2B202E71" w:rsidR="00402AFC" w:rsidRPr="000A429E" w:rsidRDefault="00402AFC">
          <w:pPr>
            <w:rPr>
              <w:rFonts w:ascii="Arial" w:hAnsi="Arial" w:cs="Arial"/>
              <w:sz w:val="20"/>
              <w:szCs w:val="20"/>
            </w:rPr>
          </w:pPr>
          <w:r w:rsidRPr="000A429E">
            <w:rPr>
              <w:rFonts w:ascii="Arial" w:hAnsi="Arial" w:cs="Arial"/>
              <w:b/>
              <w:bCs/>
              <w:sz w:val="20"/>
              <w:szCs w:val="20"/>
              <w:lang w:val="en-GB"/>
            </w:rPr>
            <w:fldChar w:fldCharType="end"/>
          </w:r>
        </w:p>
      </w:sdtContent>
    </w:sdt>
    <w:p w14:paraId="62ADE497" w14:textId="77777777" w:rsidR="001179AD" w:rsidRPr="00947901" w:rsidRDefault="001179AD">
      <w:pPr>
        <w:rPr>
          <w:rFonts w:ascii="Arial" w:hAnsi="Arial" w:cs="Arial"/>
        </w:rPr>
      </w:pPr>
    </w:p>
    <w:p w14:paraId="200F21DE" w14:textId="7B1EABB3" w:rsidR="00402AFC" w:rsidRPr="00947901" w:rsidRDefault="00402AFC">
      <w:pPr>
        <w:rPr>
          <w:rFonts w:ascii="Arial" w:hAnsi="Arial" w:cs="Arial"/>
        </w:rPr>
      </w:pPr>
      <w:r w:rsidRPr="00947901">
        <w:rPr>
          <w:rFonts w:ascii="Arial" w:hAnsi="Arial" w:cs="Arial"/>
        </w:rPr>
        <w:br w:type="page"/>
      </w:r>
    </w:p>
    <w:p w14:paraId="78AD5E99" w14:textId="77874C96" w:rsidR="00977E33" w:rsidRPr="000A429E" w:rsidRDefault="00BD67B4" w:rsidP="00BD67B4">
      <w:pPr>
        <w:pStyle w:val="Overskrift1"/>
        <w:rPr>
          <w:rFonts w:ascii="Arial" w:hAnsi="Arial" w:cs="Arial"/>
          <w:sz w:val="28"/>
          <w:szCs w:val="28"/>
        </w:rPr>
      </w:pPr>
      <w:bookmarkStart w:id="0" w:name="_Toc213319178"/>
      <w:r w:rsidRPr="000A429E">
        <w:rPr>
          <w:rFonts w:ascii="Arial" w:hAnsi="Arial" w:cs="Arial"/>
          <w:sz w:val="28"/>
          <w:szCs w:val="28"/>
        </w:rPr>
        <w:lastRenderedPageBreak/>
        <w:t xml:space="preserve">1. </w:t>
      </w:r>
      <w:r w:rsidR="00977E33" w:rsidRPr="000A429E">
        <w:rPr>
          <w:rFonts w:ascii="Arial" w:hAnsi="Arial" w:cs="Arial"/>
          <w:sz w:val="28"/>
          <w:szCs w:val="28"/>
        </w:rPr>
        <w:t>Formål</w:t>
      </w:r>
      <w:bookmarkEnd w:id="0"/>
    </w:p>
    <w:p w14:paraId="501FE469" w14:textId="6F406475" w:rsidR="00F04C5C" w:rsidRPr="00947901" w:rsidRDefault="007E5DEE" w:rsidP="00402AFC">
      <w:pPr>
        <w:rPr>
          <w:rFonts w:ascii="Arial" w:hAnsi="Arial" w:cs="Arial"/>
          <w:sz w:val="20"/>
          <w:szCs w:val="20"/>
        </w:rPr>
      </w:pPr>
      <w:r w:rsidRPr="00947901">
        <w:rPr>
          <w:rFonts w:ascii="Arial" w:hAnsi="Arial" w:cs="Arial"/>
          <w:sz w:val="20"/>
          <w:szCs w:val="20"/>
        </w:rPr>
        <w:t>Formålet med denne politik er at sikre, at</w:t>
      </w:r>
      <w:r w:rsidR="00F04C5C" w:rsidRPr="00947901">
        <w:rPr>
          <w:rFonts w:ascii="Arial" w:hAnsi="Arial" w:cs="Arial"/>
          <w:sz w:val="20"/>
          <w:szCs w:val="20"/>
        </w:rPr>
        <w:t xml:space="preserve"> </w:t>
      </w:r>
      <w:r w:rsidR="00BA7EF1" w:rsidRPr="00947901">
        <w:rPr>
          <w:rFonts w:ascii="Arial" w:hAnsi="Arial" w:cs="Arial"/>
          <w:sz w:val="20"/>
          <w:szCs w:val="20"/>
        </w:rPr>
        <w:t>[</w:t>
      </w:r>
      <w:r w:rsidR="00BA7EF1" w:rsidRPr="00947901">
        <w:rPr>
          <w:rFonts w:ascii="Arial" w:hAnsi="Arial" w:cs="Arial"/>
          <w:sz w:val="20"/>
          <w:szCs w:val="20"/>
          <w:highlight w:val="lightGray"/>
        </w:rPr>
        <w:t xml:space="preserve">indsæt </w:t>
      </w:r>
      <w:r w:rsidR="00F04C5C" w:rsidRPr="00947901">
        <w:rPr>
          <w:rFonts w:ascii="Arial" w:hAnsi="Arial" w:cs="Arial"/>
          <w:sz w:val="20"/>
          <w:szCs w:val="20"/>
          <w:highlight w:val="lightGray"/>
        </w:rPr>
        <w:t>kommune</w:t>
      </w:r>
      <w:r w:rsidR="00315BCB" w:rsidRPr="00947901">
        <w:rPr>
          <w:rFonts w:ascii="Arial" w:hAnsi="Arial" w:cs="Arial"/>
          <w:sz w:val="20"/>
          <w:szCs w:val="20"/>
        </w:rPr>
        <w:t>navn</w:t>
      </w:r>
      <w:r w:rsidR="00BA7EF1" w:rsidRPr="00947901">
        <w:rPr>
          <w:rFonts w:ascii="Arial" w:hAnsi="Arial" w:cs="Arial"/>
          <w:sz w:val="20"/>
          <w:szCs w:val="20"/>
        </w:rPr>
        <w:t>]</w:t>
      </w:r>
      <w:r w:rsidR="00F04C5C" w:rsidRPr="00947901">
        <w:rPr>
          <w:rFonts w:ascii="Arial" w:hAnsi="Arial" w:cs="Arial"/>
          <w:sz w:val="20"/>
          <w:szCs w:val="20"/>
        </w:rPr>
        <w:t xml:space="preserve"> </w:t>
      </w:r>
      <w:r w:rsidR="006414BD" w:rsidRPr="00947901">
        <w:rPr>
          <w:rFonts w:ascii="Arial" w:hAnsi="Arial" w:cs="Arial"/>
          <w:sz w:val="20"/>
          <w:szCs w:val="20"/>
        </w:rPr>
        <w:t xml:space="preserve">har en </w:t>
      </w:r>
      <w:r w:rsidR="00FB77D6" w:rsidRPr="00947901">
        <w:rPr>
          <w:rFonts w:ascii="Arial" w:hAnsi="Arial" w:cs="Arial"/>
          <w:sz w:val="20"/>
          <w:szCs w:val="20"/>
        </w:rPr>
        <w:t>systematisk, dokumenteret og risikobaseret tilgang til beskyttelse af net- og informationssystemer</w:t>
      </w:r>
      <w:r w:rsidR="00757BC7" w:rsidRPr="00947901">
        <w:rPr>
          <w:rFonts w:ascii="Arial" w:hAnsi="Arial" w:cs="Arial"/>
          <w:sz w:val="20"/>
          <w:szCs w:val="20"/>
        </w:rPr>
        <w:t xml:space="preserve">, der understøtter både </w:t>
      </w:r>
      <w:proofErr w:type="spellStart"/>
      <w:r w:rsidR="00757BC7" w:rsidRPr="00947901">
        <w:rPr>
          <w:rFonts w:ascii="Arial" w:hAnsi="Arial" w:cs="Arial"/>
          <w:sz w:val="20"/>
          <w:szCs w:val="20"/>
        </w:rPr>
        <w:t>cyber</w:t>
      </w:r>
      <w:proofErr w:type="spellEnd"/>
      <w:r w:rsidR="00757BC7" w:rsidRPr="00947901">
        <w:rPr>
          <w:rFonts w:ascii="Arial" w:hAnsi="Arial" w:cs="Arial"/>
          <w:sz w:val="20"/>
          <w:szCs w:val="20"/>
        </w:rPr>
        <w:t xml:space="preserve">- </w:t>
      </w:r>
      <w:r w:rsidR="00F04C5C" w:rsidRPr="00947901">
        <w:rPr>
          <w:rFonts w:ascii="Arial" w:hAnsi="Arial" w:cs="Arial"/>
          <w:sz w:val="20"/>
          <w:szCs w:val="20"/>
        </w:rPr>
        <w:t xml:space="preserve">og informationssikkerhed. Politikken skal sikre, at risici identificeres, vurderes, håndteres og accepteres systematisk og dokumenteret </w:t>
      </w:r>
      <w:r w:rsidR="008D20D7" w:rsidRPr="00947901">
        <w:rPr>
          <w:rFonts w:ascii="Arial" w:hAnsi="Arial" w:cs="Arial"/>
          <w:sz w:val="20"/>
          <w:szCs w:val="20"/>
        </w:rPr>
        <w:t xml:space="preserve">på en ensartet og ledelsesforankret måde </w:t>
      </w:r>
      <w:r w:rsidR="00F04C5C" w:rsidRPr="00947901">
        <w:rPr>
          <w:rFonts w:ascii="Arial" w:hAnsi="Arial" w:cs="Arial"/>
          <w:sz w:val="20"/>
          <w:szCs w:val="20"/>
        </w:rPr>
        <w:t>i overensstemmelse med kravene i NIS2</w:t>
      </w:r>
      <w:r w:rsidR="005F60B2" w:rsidRPr="00947901">
        <w:rPr>
          <w:rFonts w:ascii="Arial" w:hAnsi="Arial" w:cs="Arial"/>
          <w:sz w:val="20"/>
          <w:szCs w:val="20"/>
        </w:rPr>
        <w:t>-love</w:t>
      </w:r>
      <w:r w:rsidR="00B925E8" w:rsidRPr="00947901">
        <w:rPr>
          <w:rFonts w:ascii="Arial" w:hAnsi="Arial" w:cs="Arial"/>
          <w:sz w:val="20"/>
          <w:szCs w:val="20"/>
        </w:rPr>
        <w:t>n</w:t>
      </w:r>
      <w:r w:rsidR="008D20D7" w:rsidRPr="00947901">
        <w:rPr>
          <w:rFonts w:ascii="Arial" w:hAnsi="Arial" w:cs="Arial"/>
          <w:sz w:val="20"/>
          <w:szCs w:val="20"/>
        </w:rPr>
        <w:t>, GDPR og principperne i ISO27001.</w:t>
      </w:r>
    </w:p>
    <w:p w14:paraId="55492114" w14:textId="54746F23" w:rsidR="00F04C5C" w:rsidRPr="000A429E" w:rsidRDefault="00F04C5C" w:rsidP="00F04C5C">
      <w:pPr>
        <w:pStyle w:val="Overskrift1"/>
        <w:rPr>
          <w:rFonts w:ascii="Arial" w:hAnsi="Arial" w:cs="Arial"/>
          <w:sz w:val="28"/>
          <w:szCs w:val="28"/>
        </w:rPr>
      </w:pPr>
      <w:bookmarkStart w:id="1" w:name="_Toc213319179"/>
      <w:r w:rsidRPr="000A429E">
        <w:rPr>
          <w:rFonts w:ascii="Arial" w:hAnsi="Arial" w:cs="Arial"/>
          <w:sz w:val="28"/>
          <w:szCs w:val="28"/>
        </w:rPr>
        <w:t>2. Anvendelsesområde</w:t>
      </w:r>
      <w:bookmarkEnd w:id="1"/>
    </w:p>
    <w:p w14:paraId="39D63367" w14:textId="5DA2BB07" w:rsidR="00F04C5C" w:rsidRPr="00C973B6" w:rsidRDefault="00C50862" w:rsidP="00F04C5C">
      <w:pPr>
        <w:rPr>
          <w:rFonts w:ascii="Arial" w:hAnsi="Arial" w:cs="Arial"/>
          <w:sz w:val="20"/>
          <w:szCs w:val="20"/>
        </w:rPr>
      </w:pPr>
      <w:r w:rsidRPr="00C973B6">
        <w:rPr>
          <w:rFonts w:ascii="Arial" w:hAnsi="Arial" w:cs="Arial"/>
          <w:sz w:val="20"/>
          <w:szCs w:val="20"/>
        </w:rPr>
        <w:t>Politikken gælder for alle kommunale enheder, systemejere, ledelsesniveauer og samarbejdspartnere, der er involveret i drift, udvikling og beskyttelse af kommunens digitale tjenester og informationsaktiver.</w:t>
      </w:r>
    </w:p>
    <w:p w14:paraId="5740E86A" w14:textId="64F7B726" w:rsidR="006D6A41" w:rsidRPr="000A429E" w:rsidRDefault="00C50862" w:rsidP="00F04C5C">
      <w:pPr>
        <w:pStyle w:val="Overskrift1"/>
        <w:rPr>
          <w:rFonts w:ascii="Arial" w:hAnsi="Arial" w:cs="Arial"/>
          <w:sz w:val="28"/>
          <w:szCs w:val="28"/>
        </w:rPr>
      </w:pPr>
      <w:bookmarkStart w:id="2" w:name="_Toc213319180"/>
      <w:r w:rsidRPr="000A429E">
        <w:rPr>
          <w:rFonts w:ascii="Arial" w:hAnsi="Arial" w:cs="Arial"/>
          <w:sz w:val="28"/>
          <w:szCs w:val="28"/>
        </w:rPr>
        <w:t xml:space="preserve">3. </w:t>
      </w:r>
      <w:r w:rsidR="006D6A41" w:rsidRPr="000A429E">
        <w:rPr>
          <w:rFonts w:ascii="Arial" w:hAnsi="Arial" w:cs="Arial"/>
          <w:sz w:val="28"/>
          <w:szCs w:val="28"/>
        </w:rPr>
        <w:t>Principper</w:t>
      </w:r>
      <w:r w:rsidRPr="000A429E">
        <w:rPr>
          <w:rFonts w:ascii="Arial" w:hAnsi="Arial" w:cs="Arial"/>
          <w:sz w:val="28"/>
          <w:szCs w:val="28"/>
        </w:rPr>
        <w:t xml:space="preserve"> for risikostyring</w:t>
      </w:r>
      <w:bookmarkEnd w:id="2"/>
    </w:p>
    <w:p w14:paraId="27264FBF" w14:textId="4E4866E3" w:rsidR="005A08B5" w:rsidRPr="00C973B6" w:rsidRDefault="006D6A41" w:rsidP="00BE3CCE">
      <w:pPr>
        <w:rPr>
          <w:rFonts w:ascii="Arial" w:hAnsi="Arial" w:cs="Arial"/>
          <w:sz w:val="20"/>
          <w:szCs w:val="20"/>
        </w:rPr>
      </w:pPr>
      <w:r w:rsidRPr="00C973B6">
        <w:rPr>
          <w:rFonts w:ascii="Arial" w:hAnsi="Arial" w:cs="Arial"/>
          <w:sz w:val="20"/>
          <w:szCs w:val="20"/>
        </w:rPr>
        <w:t>Risikostyringen i kommunen bygger på følgende grundprincipper:</w:t>
      </w:r>
    </w:p>
    <w:p w14:paraId="68CDFD54" w14:textId="77777777" w:rsidR="007E3694" w:rsidRPr="00C973B6" w:rsidRDefault="007E3694" w:rsidP="00B925E8">
      <w:pPr>
        <w:pStyle w:val="Listeafsni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C973B6">
        <w:rPr>
          <w:rFonts w:ascii="Arial" w:hAnsi="Arial" w:cs="Arial"/>
          <w:sz w:val="20"/>
          <w:szCs w:val="20"/>
        </w:rPr>
        <w:t>Risikobaseret tilgang – Alle beslutninger om sikkerhedsforanstaltninger skal baseres på en vurdering af sandsynlighed og konsekvens for identificerede risici.</w:t>
      </w:r>
    </w:p>
    <w:p w14:paraId="417C6F4F" w14:textId="55ABF9EE" w:rsidR="007E3694" w:rsidRPr="00C973B6" w:rsidRDefault="007E3694" w:rsidP="00B925E8">
      <w:pPr>
        <w:pStyle w:val="Listeafsni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C973B6">
        <w:rPr>
          <w:rFonts w:ascii="Arial" w:hAnsi="Arial" w:cs="Arial"/>
          <w:sz w:val="20"/>
          <w:szCs w:val="20"/>
        </w:rPr>
        <w:t>Compliance og governance – Risikostyring skal sikre overholdelse af GDPR og NIS2 samt være integreret i organisationens ISMS (ISO 27001).</w:t>
      </w:r>
    </w:p>
    <w:p w14:paraId="5DC703D6" w14:textId="3AAEF8D1" w:rsidR="007E3694" w:rsidRPr="00947901" w:rsidRDefault="007E3694" w:rsidP="00B925E8">
      <w:pPr>
        <w:pStyle w:val="Listeafsnit"/>
        <w:numPr>
          <w:ilvl w:val="0"/>
          <w:numId w:val="18"/>
        </w:numPr>
        <w:rPr>
          <w:rFonts w:ascii="Arial" w:hAnsi="Arial" w:cs="Arial"/>
        </w:rPr>
      </w:pPr>
      <w:r w:rsidRPr="00C973B6">
        <w:rPr>
          <w:rFonts w:ascii="Arial" w:hAnsi="Arial" w:cs="Arial"/>
          <w:sz w:val="20"/>
          <w:szCs w:val="20"/>
        </w:rPr>
        <w:t xml:space="preserve">Kontinuerlig forbedring – Risikovurderinger skal opdateres løbende og </w:t>
      </w:r>
      <w:r w:rsidR="00C70D9C" w:rsidRPr="00C973B6">
        <w:rPr>
          <w:rFonts w:ascii="Arial" w:hAnsi="Arial" w:cs="Arial"/>
          <w:sz w:val="20"/>
          <w:szCs w:val="20"/>
        </w:rPr>
        <w:t>med passende intervaller i forhold til deres aktuelle kritikalitetsvurdering</w:t>
      </w:r>
      <w:r w:rsidR="005C3754" w:rsidRPr="00947901">
        <w:rPr>
          <w:rFonts w:ascii="Arial" w:hAnsi="Arial" w:cs="Arial"/>
        </w:rPr>
        <w:t>.</w:t>
      </w:r>
    </w:p>
    <w:p w14:paraId="28B367BF" w14:textId="605DA3F4" w:rsidR="00F53DD2" w:rsidRPr="000A429E" w:rsidRDefault="00153D78" w:rsidP="00153D78">
      <w:pPr>
        <w:pStyle w:val="Overskrift1"/>
        <w:rPr>
          <w:rFonts w:ascii="Arial" w:hAnsi="Arial" w:cs="Arial"/>
          <w:sz w:val="28"/>
          <w:szCs w:val="28"/>
        </w:rPr>
      </w:pPr>
      <w:bookmarkStart w:id="3" w:name="_Toc213319181"/>
      <w:r w:rsidRPr="000A429E">
        <w:rPr>
          <w:rFonts w:ascii="Arial" w:hAnsi="Arial" w:cs="Arial"/>
          <w:sz w:val="28"/>
          <w:szCs w:val="28"/>
        </w:rPr>
        <w:t xml:space="preserve">4. </w:t>
      </w:r>
      <w:r w:rsidR="00F53DD2" w:rsidRPr="000A429E">
        <w:rPr>
          <w:rFonts w:ascii="Arial" w:hAnsi="Arial" w:cs="Arial"/>
          <w:sz w:val="28"/>
          <w:szCs w:val="28"/>
        </w:rPr>
        <w:t>Retningslinjer for risikostyring</w:t>
      </w:r>
      <w:bookmarkEnd w:id="3"/>
    </w:p>
    <w:p w14:paraId="059FE4FB" w14:textId="0B6A18A1" w:rsidR="00F53DD2" w:rsidRPr="001C7064" w:rsidRDefault="00F53DD2" w:rsidP="00F53DD2">
      <w:pPr>
        <w:rPr>
          <w:rFonts w:ascii="Arial" w:hAnsi="Arial" w:cs="Arial"/>
          <w:b/>
          <w:bCs/>
          <w:sz w:val="20"/>
          <w:szCs w:val="20"/>
        </w:rPr>
      </w:pPr>
      <w:r w:rsidRPr="001C7064">
        <w:rPr>
          <w:rFonts w:ascii="Arial" w:hAnsi="Arial" w:cs="Arial"/>
          <w:b/>
          <w:bCs/>
          <w:sz w:val="20"/>
          <w:szCs w:val="20"/>
        </w:rPr>
        <w:t>Risikovurdering</w:t>
      </w:r>
    </w:p>
    <w:p w14:paraId="62201572" w14:textId="77777777" w:rsidR="00F53DD2" w:rsidRPr="001C7064" w:rsidRDefault="00F53DD2" w:rsidP="00153D78">
      <w:pPr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Risikovurderinger skal gennemføres regelmæssigt og ved væsentlige ændringer, fx ny leverandør, systemopdatering eller organisatorisk omlægning.</w:t>
      </w:r>
    </w:p>
    <w:p w14:paraId="113FA498" w14:textId="676FB0FD" w:rsidR="00D20E0E" w:rsidRPr="001C7064" w:rsidRDefault="004533D4" w:rsidP="00153D78">
      <w:pPr>
        <w:pStyle w:val="Listeafsnit"/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Risikov</w:t>
      </w:r>
      <w:r w:rsidR="00213FD2" w:rsidRPr="001C7064">
        <w:rPr>
          <w:rFonts w:ascii="Arial" w:hAnsi="Arial" w:cs="Arial"/>
          <w:sz w:val="20"/>
          <w:szCs w:val="20"/>
        </w:rPr>
        <w:t>urdering af d</w:t>
      </w:r>
      <w:r w:rsidR="00D20E0E" w:rsidRPr="001C7064">
        <w:rPr>
          <w:rFonts w:ascii="Arial" w:hAnsi="Arial" w:cs="Arial"/>
          <w:sz w:val="20"/>
          <w:szCs w:val="20"/>
        </w:rPr>
        <w:t xml:space="preserve">e processer og systemer, der understøtter kommunens mest kritiske kerneopgaver (ud fra et NIS2 perspektiv) skal </w:t>
      </w:r>
      <w:r w:rsidR="00213FD2" w:rsidRPr="001C7064">
        <w:rPr>
          <w:rFonts w:ascii="Arial" w:hAnsi="Arial" w:cs="Arial"/>
          <w:sz w:val="20"/>
          <w:szCs w:val="20"/>
        </w:rPr>
        <w:t xml:space="preserve">prioriteres først. </w:t>
      </w:r>
    </w:p>
    <w:p w14:paraId="03E3B353" w14:textId="5843E1CB" w:rsidR="00F53DD2" w:rsidRPr="001C7064" w:rsidRDefault="004533D4" w:rsidP="00153D78">
      <w:pPr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Risikov</w:t>
      </w:r>
      <w:r w:rsidR="00F53DD2" w:rsidRPr="001C7064">
        <w:rPr>
          <w:rFonts w:ascii="Arial" w:hAnsi="Arial" w:cs="Arial"/>
          <w:sz w:val="20"/>
          <w:szCs w:val="20"/>
        </w:rPr>
        <w:t>urderinger skal tage højde for både tekniske, organisatoriske og menneskelige forhold.</w:t>
      </w:r>
    </w:p>
    <w:p w14:paraId="633961BD" w14:textId="0B2C6280" w:rsidR="00F53DD2" w:rsidRPr="001C7064" w:rsidRDefault="00F53DD2" w:rsidP="00153D78">
      <w:pPr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 xml:space="preserve">Ved hændelser (fx databrud, nedbrud, angreb) skal risikovurderingen revideres </w:t>
      </w:r>
      <w:r w:rsidR="004533D4" w:rsidRPr="001C7064">
        <w:rPr>
          <w:rFonts w:ascii="Arial" w:hAnsi="Arial" w:cs="Arial"/>
          <w:sz w:val="20"/>
          <w:szCs w:val="20"/>
        </w:rPr>
        <w:t>umiddelbart efter</w:t>
      </w:r>
      <w:r w:rsidRPr="001C7064">
        <w:rPr>
          <w:rFonts w:ascii="Arial" w:hAnsi="Arial" w:cs="Arial"/>
          <w:sz w:val="20"/>
          <w:szCs w:val="20"/>
        </w:rPr>
        <w:t>.</w:t>
      </w:r>
    </w:p>
    <w:p w14:paraId="2B6773C4" w14:textId="77777777" w:rsidR="00F53DD2" w:rsidRPr="001C7064" w:rsidRDefault="00F53DD2" w:rsidP="00F53DD2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Resultater dokumenteres i et standardiseret format og indgår i ledelsesrapportering.</w:t>
      </w:r>
    </w:p>
    <w:p w14:paraId="3AD0F374" w14:textId="77767C1A" w:rsidR="00F53DD2" w:rsidRPr="001C7064" w:rsidRDefault="005F2775" w:rsidP="00F53DD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</w:t>
      </w:r>
      <w:r w:rsidR="00F53DD2" w:rsidRPr="001C7064">
        <w:rPr>
          <w:rFonts w:ascii="Arial" w:hAnsi="Arial" w:cs="Arial"/>
          <w:b/>
          <w:bCs/>
          <w:sz w:val="20"/>
          <w:szCs w:val="20"/>
        </w:rPr>
        <w:t>isikohåndtering</w:t>
      </w:r>
    </w:p>
    <w:p w14:paraId="26759714" w14:textId="2E31346F" w:rsidR="00C70D9C" w:rsidRPr="001C7064" w:rsidRDefault="00C70D9C" w:rsidP="00153D78">
      <w:pPr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Risikohåndtering skal ske ud fra en prioriteret tilgang, baseret på en vurdering af trusselsniveau, sårbarheder og konsekvenser for organisationens drift og samfundsmæssige ansvar.</w:t>
      </w:r>
    </w:p>
    <w:p w14:paraId="31F536E1" w14:textId="44BD1FB1" w:rsidR="00F53DD2" w:rsidRPr="001C7064" w:rsidRDefault="00F53DD2" w:rsidP="00153D78">
      <w:pPr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 xml:space="preserve">Håndtering kan omfatte tekniske </w:t>
      </w:r>
      <w:r w:rsidR="00B66037" w:rsidRPr="001C7064">
        <w:rPr>
          <w:rFonts w:ascii="Arial" w:hAnsi="Arial" w:cs="Arial"/>
          <w:sz w:val="20"/>
          <w:szCs w:val="20"/>
        </w:rPr>
        <w:t xml:space="preserve">eller </w:t>
      </w:r>
      <w:r w:rsidR="00E10043" w:rsidRPr="001C7064">
        <w:rPr>
          <w:rFonts w:ascii="Arial" w:hAnsi="Arial" w:cs="Arial"/>
          <w:sz w:val="20"/>
          <w:szCs w:val="20"/>
        </w:rPr>
        <w:t>processuelle</w:t>
      </w:r>
      <w:r w:rsidR="00B66037" w:rsidRPr="001C7064">
        <w:rPr>
          <w:rFonts w:ascii="Arial" w:hAnsi="Arial" w:cs="Arial"/>
          <w:sz w:val="20"/>
          <w:szCs w:val="20"/>
        </w:rPr>
        <w:t xml:space="preserve"> </w:t>
      </w:r>
      <w:r w:rsidRPr="001C7064">
        <w:rPr>
          <w:rFonts w:ascii="Arial" w:hAnsi="Arial" w:cs="Arial"/>
          <w:sz w:val="20"/>
          <w:szCs w:val="20"/>
        </w:rPr>
        <w:t xml:space="preserve">kontroller, organisatoriske tiltag, </w:t>
      </w:r>
      <w:proofErr w:type="spellStart"/>
      <w:r w:rsidRPr="001C7064">
        <w:rPr>
          <w:rFonts w:ascii="Arial" w:hAnsi="Arial" w:cs="Arial"/>
          <w:sz w:val="20"/>
          <w:szCs w:val="20"/>
        </w:rPr>
        <w:t>awareness</w:t>
      </w:r>
      <w:proofErr w:type="spellEnd"/>
      <w:r w:rsidRPr="001C7064">
        <w:rPr>
          <w:rFonts w:ascii="Arial" w:hAnsi="Arial" w:cs="Arial"/>
          <w:sz w:val="20"/>
          <w:szCs w:val="20"/>
        </w:rPr>
        <w:t xml:space="preserve"> eller beredskabsplaner.</w:t>
      </w:r>
      <w:r w:rsidR="00E629F6" w:rsidRPr="001C7064">
        <w:rPr>
          <w:rFonts w:ascii="Arial" w:hAnsi="Arial" w:cs="Arial"/>
          <w:sz w:val="20"/>
          <w:szCs w:val="20"/>
        </w:rPr>
        <w:t xml:space="preserve"> </w:t>
      </w:r>
    </w:p>
    <w:p w14:paraId="274731D4" w14:textId="77777777" w:rsidR="00F53DD2" w:rsidRPr="001C7064" w:rsidRDefault="00F53DD2" w:rsidP="00153D78">
      <w:pPr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Hver risikohåndtering skal følges op med en vurdering af rest-risiko og effekt af tiltag.</w:t>
      </w:r>
    </w:p>
    <w:p w14:paraId="21A7EBB5" w14:textId="77777777" w:rsidR="005F2775" w:rsidRDefault="005F2775" w:rsidP="00F53DD2">
      <w:pPr>
        <w:rPr>
          <w:rFonts w:ascii="Arial" w:hAnsi="Arial" w:cs="Arial"/>
          <w:b/>
          <w:bCs/>
          <w:sz w:val="20"/>
          <w:szCs w:val="20"/>
        </w:rPr>
      </w:pPr>
    </w:p>
    <w:p w14:paraId="0A8594CD" w14:textId="6FF1932C" w:rsidR="00F53DD2" w:rsidRPr="001C7064" w:rsidRDefault="00F53DD2" w:rsidP="00F53DD2">
      <w:pPr>
        <w:rPr>
          <w:rFonts w:ascii="Arial" w:hAnsi="Arial" w:cs="Arial"/>
          <w:b/>
          <w:bCs/>
          <w:sz w:val="20"/>
          <w:szCs w:val="20"/>
        </w:rPr>
      </w:pPr>
      <w:r w:rsidRPr="001C7064">
        <w:rPr>
          <w:rFonts w:ascii="Arial" w:hAnsi="Arial" w:cs="Arial"/>
          <w:b/>
          <w:bCs/>
          <w:sz w:val="20"/>
          <w:szCs w:val="20"/>
        </w:rPr>
        <w:t>Risikoaccept</w:t>
      </w:r>
    </w:p>
    <w:p w14:paraId="41AA2FA6" w14:textId="6E9653B0" w:rsidR="00F53DD2" w:rsidRPr="001C7064" w:rsidRDefault="00F53DD2" w:rsidP="00153D78">
      <w:pPr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Accept af risici skal ske på et ledelsesniveau, der matcher risikoprofilen</w:t>
      </w:r>
      <w:r w:rsidR="00EB6427" w:rsidRPr="001C7064">
        <w:rPr>
          <w:rFonts w:ascii="Arial" w:hAnsi="Arial" w:cs="Arial"/>
          <w:sz w:val="20"/>
          <w:szCs w:val="20"/>
        </w:rPr>
        <w:t xml:space="preserve"> jf. ledelsens ansvar under NIS2</w:t>
      </w:r>
      <w:r w:rsidRPr="001C7064">
        <w:rPr>
          <w:rFonts w:ascii="Arial" w:hAnsi="Arial" w:cs="Arial"/>
          <w:sz w:val="20"/>
          <w:szCs w:val="20"/>
        </w:rPr>
        <w:t>.</w:t>
      </w:r>
    </w:p>
    <w:p w14:paraId="29B7ECDD" w14:textId="677F5FE5" w:rsidR="00F53DD2" w:rsidRDefault="00F53DD2" w:rsidP="00F53DD2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Risikoaccept skal være begrundet og dokumenteret, og indgå i den årlige ledelsesgennemgang.</w:t>
      </w:r>
    </w:p>
    <w:p w14:paraId="48333A01" w14:textId="77777777" w:rsidR="005F2775" w:rsidRPr="001C7064" w:rsidRDefault="005F2775" w:rsidP="005F2775">
      <w:pPr>
        <w:ind w:left="720"/>
        <w:rPr>
          <w:rFonts w:ascii="Arial" w:hAnsi="Arial" w:cs="Arial"/>
          <w:sz w:val="20"/>
          <w:szCs w:val="20"/>
        </w:rPr>
      </w:pPr>
    </w:p>
    <w:p w14:paraId="58B315AA" w14:textId="23545E19" w:rsidR="0097737B" w:rsidRPr="000A429E" w:rsidRDefault="00153D78" w:rsidP="008957FD">
      <w:pPr>
        <w:pStyle w:val="Overskrift1"/>
        <w:rPr>
          <w:rFonts w:ascii="Arial" w:hAnsi="Arial" w:cs="Arial"/>
          <w:sz w:val="28"/>
          <w:szCs w:val="28"/>
        </w:rPr>
      </w:pPr>
      <w:bookmarkStart w:id="4" w:name="_Toc213319182"/>
      <w:r w:rsidRPr="000A429E">
        <w:rPr>
          <w:rFonts w:ascii="Arial" w:hAnsi="Arial" w:cs="Arial"/>
          <w:sz w:val="28"/>
          <w:szCs w:val="28"/>
        </w:rPr>
        <w:lastRenderedPageBreak/>
        <w:t>5</w:t>
      </w:r>
      <w:r w:rsidR="008957FD" w:rsidRPr="000A429E">
        <w:rPr>
          <w:rFonts w:ascii="Arial" w:hAnsi="Arial" w:cs="Arial"/>
          <w:sz w:val="28"/>
          <w:szCs w:val="28"/>
        </w:rPr>
        <w:t xml:space="preserve">. </w:t>
      </w:r>
      <w:r w:rsidR="00D033DE" w:rsidRPr="000A429E">
        <w:rPr>
          <w:rFonts w:ascii="Arial" w:hAnsi="Arial" w:cs="Arial"/>
          <w:sz w:val="28"/>
          <w:szCs w:val="28"/>
        </w:rPr>
        <w:t>Proces for risikostyring</w:t>
      </w:r>
      <w:bookmarkEnd w:id="4"/>
    </w:p>
    <w:p w14:paraId="7A296736" w14:textId="77777777" w:rsidR="00100837" w:rsidRPr="001C7064" w:rsidRDefault="00100837" w:rsidP="00100837">
      <w:pPr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Risikostyring skal sikre, at organisationen systematisk identificerer, vurderer og håndterer risici, der kan påvirke informationssikkerhed, drift og compliance. Processen bør omfatte følgende trin:</w:t>
      </w:r>
    </w:p>
    <w:p w14:paraId="4CADA59D" w14:textId="09AE2E0D" w:rsidR="00052317" w:rsidRPr="001C7064" w:rsidRDefault="00052317" w:rsidP="00100837">
      <w:pPr>
        <w:pStyle w:val="Listeafsni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Identifikation: Kortlæg trusler, sårbarheder og aktiver.</w:t>
      </w:r>
    </w:p>
    <w:p w14:paraId="3CB76402" w14:textId="0B53572C" w:rsidR="00052317" w:rsidRPr="001C7064" w:rsidRDefault="00052317" w:rsidP="00052317">
      <w:pPr>
        <w:pStyle w:val="Listeafsni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Analyse: Vurder sandsynlighed og konsekvens (fx via 4x4 matrix).</w:t>
      </w:r>
    </w:p>
    <w:p w14:paraId="628470C0" w14:textId="6BAF9C28" w:rsidR="00052317" w:rsidRPr="001C7064" w:rsidRDefault="00052317" w:rsidP="00052317">
      <w:pPr>
        <w:pStyle w:val="Listeafsni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Evaluering: Prioritér risici ud fra organisationens risikovillighed.</w:t>
      </w:r>
    </w:p>
    <w:p w14:paraId="0DE64F4B" w14:textId="36DA62DA" w:rsidR="00052317" w:rsidRPr="001C7064" w:rsidRDefault="00052317" w:rsidP="00052317">
      <w:pPr>
        <w:pStyle w:val="Listeafsni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Behandling: Vælg passende foranstaltninger (tekniske, organisatoriske).</w:t>
      </w:r>
    </w:p>
    <w:p w14:paraId="577CA60B" w14:textId="404163D5" w:rsidR="00052317" w:rsidRPr="001C7064" w:rsidRDefault="00052317" w:rsidP="00052317">
      <w:pPr>
        <w:pStyle w:val="Listeafsni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Overvågning: Følg op på risikostatus og effektivitet af kontroller.</w:t>
      </w:r>
    </w:p>
    <w:p w14:paraId="682946CE" w14:textId="4EC9CA5D" w:rsidR="00B621A0" w:rsidRPr="000A429E" w:rsidRDefault="00153D78" w:rsidP="006C51F0">
      <w:pPr>
        <w:pStyle w:val="Overskrift1"/>
        <w:rPr>
          <w:rFonts w:ascii="Arial" w:hAnsi="Arial" w:cs="Arial"/>
          <w:sz w:val="28"/>
          <w:szCs w:val="28"/>
        </w:rPr>
      </w:pPr>
      <w:bookmarkStart w:id="5" w:name="_Toc213319183"/>
      <w:r w:rsidRPr="000A429E">
        <w:rPr>
          <w:rFonts w:ascii="Arial" w:hAnsi="Arial" w:cs="Arial"/>
          <w:sz w:val="28"/>
          <w:szCs w:val="28"/>
        </w:rPr>
        <w:t>6</w:t>
      </w:r>
      <w:r w:rsidR="006C51F0" w:rsidRPr="000A429E">
        <w:rPr>
          <w:rFonts w:ascii="Arial" w:hAnsi="Arial" w:cs="Arial"/>
          <w:sz w:val="28"/>
          <w:szCs w:val="28"/>
        </w:rPr>
        <w:t xml:space="preserve">. </w:t>
      </w:r>
      <w:r w:rsidR="00B621A0" w:rsidRPr="000A429E">
        <w:rPr>
          <w:rFonts w:ascii="Arial" w:hAnsi="Arial" w:cs="Arial"/>
          <w:sz w:val="28"/>
          <w:szCs w:val="28"/>
        </w:rPr>
        <w:t>Roller og ansvar</w:t>
      </w:r>
      <w:bookmarkEnd w:id="5"/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4106"/>
        <w:gridCol w:w="4910"/>
      </w:tblGrid>
      <w:tr w:rsidR="000D4047" w:rsidRPr="00947901" w14:paraId="710D56AD" w14:textId="77777777" w:rsidTr="00914077">
        <w:tc>
          <w:tcPr>
            <w:tcW w:w="4106" w:type="dxa"/>
            <w:shd w:val="clear" w:color="auto" w:fill="0E2841" w:themeFill="text2"/>
            <w:hideMark/>
          </w:tcPr>
          <w:p w14:paraId="204DE7C3" w14:textId="77777777" w:rsidR="000D4047" w:rsidRPr="00947901" w:rsidRDefault="000D4047" w:rsidP="000D4047">
            <w:pPr>
              <w:rPr>
                <w:rFonts w:ascii="Arial" w:hAnsi="Arial" w:cs="Arial"/>
                <w:b/>
                <w:bCs/>
              </w:rPr>
            </w:pPr>
            <w:r w:rsidRPr="00947901">
              <w:rPr>
                <w:rFonts w:ascii="Arial" w:hAnsi="Arial" w:cs="Arial"/>
                <w:b/>
                <w:bCs/>
              </w:rPr>
              <w:t>Rolle</w:t>
            </w:r>
          </w:p>
        </w:tc>
        <w:tc>
          <w:tcPr>
            <w:tcW w:w="4910" w:type="dxa"/>
            <w:shd w:val="clear" w:color="auto" w:fill="0E2841" w:themeFill="text2"/>
            <w:hideMark/>
          </w:tcPr>
          <w:p w14:paraId="67C0F895" w14:textId="77777777" w:rsidR="000D4047" w:rsidRPr="00947901" w:rsidRDefault="000D4047" w:rsidP="000D4047">
            <w:pPr>
              <w:rPr>
                <w:rFonts w:ascii="Arial" w:hAnsi="Arial" w:cs="Arial"/>
                <w:b/>
                <w:bCs/>
              </w:rPr>
            </w:pPr>
            <w:r w:rsidRPr="00947901">
              <w:rPr>
                <w:rFonts w:ascii="Arial" w:hAnsi="Arial" w:cs="Arial"/>
                <w:b/>
                <w:bCs/>
              </w:rPr>
              <w:t>Ansvar</w:t>
            </w:r>
          </w:p>
        </w:tc>
      </w:tr>
      <w:tr w:rsidR="000D4047" w:rsidRPr="00947901" w14:paraId="14FE1689" w14:textId="77777777" w:rsidTr="00914077">
        <w:tc>
          <w:tcPr>
            <w:tcW w:w="4106" w:type="dxa"/>
            <w:hideMark/>
          </w:tcPr>
          <w:p w14:paraId="27C30FED" w14:textId="77777777" w:rsidR="000D4047" w:rsidRPr="001C7064" w:rsidRDefault="000D4047" w:rsidP="000D4047">
            <w:pPr>
              <w:rPr>
                <w:rFonts w:ascii="Arial" w:hAnsi="Arial" w:cs="Arial"/>
                <w:sz w:val="20"/>
                <w:szCs w:val="20"/>
              </w:rPr>
            </w:pPr>
            <w:r w:rsidRPr="001C7064">
              <w:rPr>
                <w:rFonts w:ascii="Arial" w:hAnsi="Arial" w:cs="Arial"/>
                <w:sz w:val="20"/>
                <w:szCs w:val="20"/>
              </w:rPr>
              <w:t>Informationssikkerhedsudvalg (ISU)</w:t>
            </w:r>
          </w:p>
        </w:tc>
        <w:tc>
          <w:tcPr>
            <w:tcW w:w="4910" w:type="dxa"/>
            <w:hideMark/>
          </w:tcPr>
          <w:p w14:paraId="0146D24A" w14:textId="77777777" w:rsidR="000D4047" w:rsidRPr="001C7064" w:rsidRDefault="000D4047" w:rsidP="000D4047">
            <w:pPr>
              <w:rPr>
                <w:rFonts w:ascii="Arial" w:hAnsi="Arial" w:cs="Arial"/>
                <w:sz w:val="20"/>
                <w:szCs w:val="20"/>
              </w:rPr>
            </w:pPr>
            <w:r w:rsidRPr="001C7064">
              <w:rPr>
                <w:rFonts w:ascii="Arial" w:hAnsi="Arial" w:cs="Arial"/>
                <w:sz w:val="20"/>
                <w:szCs w:val="20"/>
              </w:rPr>
              <w:t>Koordinering, metodeudvikling og kvalitetssikring af risikovurderinger</w:t>
            </w:r>
          </w:p>
        </w:tc>
      </w:tr>
      <w:tr w:rsidR="000D4047" w:rsidRPr="00947901" w14:paraId="383DD377" w14:textId="77777777" w:rsidTr="00914077">
        <w:tc>
          <w:tcPr>
            <w:tcW w:w="4106" w:type="dxa"/>
            <w:hideMark/>
          </w:tcPr>
          <w:p w14:paraId="72B33B57" w14:textId="77777777" w:rsidR="000D4047" w:rsidRPr="001C7064" w:rsidRDefault="000D4047" w:rsidP="000D4047">
            <w:pPr>
              <w:rPr>
                <w:rFonts w:ascii="Arial" w:hAnsi="Arial" w:cs="Arial"/>
                <w:sz w:val="20"/>
                <w:szCs w:val="20"/>
              </w:rPr>
            </w:pPr>
            <w:r w:rsidRPr="001C7064">
              <w:rPr>
                <w:rFonts w:ascii="Arial" w:hAnsi="Arial" w:cs="Arial"/>
                <w:sz w:val="20"/>
                <w:szCs w:val="20"/>
              </w:rPr>
              <w:t>Fagområder og systemejere</w:t>
            </w:r>
          </w:p>
        </w:tc>
        <w:tc>
          <w:tcPr>
            <w:tcW w:w="4910" w:type="dxa"/>
            <w:hideMark/>
          </w:tcPr>
          <w:p w14:paraId="60F87F70" w14:textId="78C03FFB" w:rsidR="000D4047" w:rsidRPr="001C7064" w:rsidRDefault="00FB7EF8" w:rsidP="000D4047">
            <w:pPr>
              <w:rPr>
                <w:rFonts w:ascii="Arial" w:hAnsi="Arial" w:cs="Arial"/>
                <w:sz w:val="20"/>
                <w:szCs w:val="20"/>
              </w:rPr>
            </w:pPr>
            <w:r w:rsidRPr="001C7064">
              <w:rPr>
                <w:rFonts w:ascii="Arial" w:hAnsi="Arial" w:cs="Arial"/>
                <w:sz w:val="20"/>
                <w:szCs w:val="20"/>
              </w:rPr>
              <w:t xml:space="preserve">Ansvarlig for </w:t>
            </w:r>
            <w:r w:rsidR="00AB699A" w:rsidRPr="001C7064">
              <w:rPr>
                <w:rFonts w:ascii="Arial" w:hAnsi="Arial" w:cs="Arial"/>
                <w:sz w:val="20"/>
                <w:szCs w:val="20"/>
              </w:rPr>
              <w:t>g</w:t>
            </w:r>
            <w:r w:rsidR="000D4047" w:rsidRPr="001C7064">
              <w:rPr>
                <w:rFonts w:ascii="Arial" w:hAnsi="Arial" w:cs="Arial"/>
                <w:sz w:val="20"/>
                <w:szCs w:val="20"/>
              </w:rPr>
              <w:t>ennemførelse af vurderinger og håndtering af lokale risici</w:t>
            </w:r>
          </w:p>
        </w:tc>
      </w:tr>
      <w:tr w:rsidR="000D4047" w:rsidRPr="00947901" w14:paraId="396AD4F4" w14:textId="77777777" w:rsidTr="00914077">
        <w:tc>
          <w:tcPr>
            <w:tcW w:w="4106" w:type="dxa"/>
            <w:hideMark/>
          </w:tcPr>
          <w:p w14:paraId="36E645A9" w14:textId="77777777" w:rsidR="000D4047" w:rsidRPr="001C7064" w:rsidRDefault="000D4047" w:rsidP="000D4047">
            <w:pPr>
              <w:rPr>
                <w:rFonts w:ascii="Arial" w:hAnsi="Arial" w:cs="Arial"/>
                <w:sz w:val="20"/>
                <w:szCs w:val="20"/>
              </w:rPr>
            </w:pPr>
            <w:r w:rsidRPr="001C7064">
              <w:rPr>
                <w:rFonts w:ascii="Arial" w:hAnsi="Arial" w:cs="Arial"/>
                <w:sz w:val="20"/>
                <w:szCs w:val="20"/>
              </w:rPr>
              <w:t>Direktion</w:t>
            </w:r>
          </w:p>
        </w:tc>
        <w:tc>
          <w:tcPr>
            <w:tcW w:w="4910" w:type="dxa"/>
            <w:hideMark/>
          </w:tcPr>
          <w:p w14:paraId="3B0B3E89" w14:textId="2700E9BF" w:rsidR="000D4047" w:rsidRPr="001C7064" w:rsidRDefault="000D4047" w:rsidP="000D4047">
            <w:pPr>
              <w:rPr>
                <w:rFonts w:ascii="Arial" w:hAnsi="Arial" w:cs="Arial"/>
                <w:sz w:val="20"/>
                <w:szCs w:val="20"/>
              </w:rPr>
            </w:pPr>
            <w:r w:rsidRPr="001C7064">
              <w:rPr>
                <w:rFonts w:ascii="Arial" w:hAnsi="Arial" w:cs="Arial"/>
                <w:sz w:val="20"/>
                <w:szCs w:val="20"/>
              </w:rPr>
              <w:t xml:space="preserve">Godkendelse af politik, prioritering af tiltag og </w:t>
            </w:r>
            <w:r w:rsidR="00914077" w:rsidRPr="001C7064">
              <w:rPr>
                <w:rFonts w:ascii="Arial" w:hAnsi="Arial" w:cs="Arial"/>
                <w:sz w:val="20"/>
                <w:szCs w:val="20"/>
              </w:rPr>
              <w:t>fastlæggelse af risikovillighed</w:t>
            </w:r>
          </w:p>
        </w:tc>
      </w:tr>
      <w:tr w:rsidR="000D4047" w:rsidRPr="00947901" w14:paraId="7A8F9F28" w14:textId="77777777" w:rsidTr="00914077">
        <w:tc>
          <w:tcPr>
            <w:tcW w:w="4106" w:type="dxa"/>
            <w:hideMark/>
          </w:tcPr>
          <w:p w14:paraId="52785D8C" w14:textId="77777777" w:rsidR="000D4047" w:rsidRPr="001C7064" w:rsidRDefault="000D4047" w:rsidP="000D4047">
            <w:pPr>
              <w:rPr>
                <w:rFonts w:ascii="Arial" w:hAnsi="Arial" w:cs="Arial"/>
                <w:sz w:val="20"/>
                <w:szCs w:val="20"/>
              </w:rPr>
            </w:pPr>
            <w:r w:rsidRPr="001C7064">
              <w:rPr>
                <w:rFonts w:ascii="Arial" w:hAnsi="Arial" w:cs="Arial"/>
                <w:sz w:val="20"/>
                <w:szCs w:val="20"/>
              </w:rPr>
              <w:t>Kommunalbestyrelse</w:t>
            </w:r>
          </w:p>
        </w:tc>
        <w:tc>
          <w:tcPr>
            <w:tcW w:w="4910" w:type="dxa"/>
            <w:hideMark/>
          </w:tcPr>
          <w:p w14:paraId="6EA99395" w14:textId="77777777" w:rsidR="000D4047" w:rsidRPr="001C7064" w:rsidRDefault="000D4047" w:rsidP="000D4047">
            <w:pPr>
              <w:rPr>
                <w:rFonts w:ascii="Arial" w:hAnsi="Arial" w:cs="Arial"/>
                <w:sz w:val="20"/>
                <w:szCs w:val="20"/>
              </w:rPr>
            </w:pPr>
            <w:r w:rsidRPr="001C7064">
              <w:rPr>
                <w:rFonts w:ascii="Arial" w:hAnsi="Arial" w:cs="Arial"/>
                <w:sz w:val="20"/>
                <w:szCs w:val="20"/>
              </w:rPr>
              <w:t>Overordnet orientering og godkendelse af investeringer ved behov</w:t>
            </w:r>
          </w:p>
        </w:tc>
      </w:tr>
      <w:tr w:rsidR="003405F4" w:rsidRPr="00947901" w14:paraId="0850C01D" w14:textId="77777777" w:rsidTr="00914077">
        <w:tc>
          <w:tcPr>
            <w:tcW w:w="4106" w:type="dxa"/>
          </w:tcPr>
          <w:p w14:paraId="1BCE9499" w14:textId="78AEF2AB" w:rsidR="003405F4" w:rsidRPr="001C7064" w:rsidRDefault="003405F4" w:rsidP="000D4047">
            <w:pPr>
              <w:rPr>
                <w:rFonts w:ascii="Arial" w:hAnsi="Arial" w:cs="Arial"/>
                <w:sz w:val="20"/>
                <w:szCs w:val="20"/>
              </w:rPr>
            </w:pPr>
            <w:r w:rsidRPr="001C7064">
              <w:rPr>
                <w:rFonts w:ascii="Arial" w:hAnsi="Arial" w:cs="Arial"/>
                <w:sz w:val="20"/>
                <w:szCs w:val="20"/>
              </w:rPr>
              <w:t>Data Protection Officer (DPO)</w:t>
            </w:r>
          </w:p>
        </w:tc>
        <w:tc>
          <w:tcPr>
            <w:tcW w:w="4910" w:type="dxa"/>
          </w:tcPr>
          <w:p w14:paraId="5F2778C3" w14:textId="3C7DB7AA" w:rsidR="003405F4" w:rsidRPr="001C7064" w:rsidRDefault="003405F4" w:rsidP="000D4047">
            <w:pPr>
              <w:rPr>
                <w:rFonts w:ascii="Arial" w:hAnsi="Arial" w:cs="Arial"/>
                <w:sz w:val="20"/>
                <w:szCs w:val="20"/>
              </w:rPr>
            </w:pPr>
            <w:r w:rsidRPr="001C7064">
              <w:rPr>
                <w:rFonts w:ascii="Arial" w:hAnsi="Arial" w:cs="Arial"/>
                <w:sz w:val="20"/>
                <w:szCs w:val="20"/>
              </w:rPr>
              <w:t>Sikrer databeskyttelseskrav</w:t>
            </w:r>
          </w:p>
        </w:tc>
      </w:tr>
    </w:tbl>
    <w:p w14:paraId="27D50F3A" w14:textId="77777777" w:rsidR="003405F4" w:rsidRPr="00947901" w:rsidRDefault="003405F4" w:rsidP="00B621A0">
      <w:pPr>
        <w:pStyle w:val="Overskrift2"/>
        <w:rPr>
          <w:rFonts w:ascii="Arial" w:hAnsi="Arial" w:cs="Arial"/>
        </w:rPr>
      </w:pPr>
    </w:p>
    <w:p w14:paraId="01955E5D" w14:textId="4CE5019A" w:rsidR="00B621A0" w:rsidRPr="000A429E" w:rsidRDefault="000024D8" w:rsidP="006C51F0">
      <w:pPr>
        <w:pStyle w:val="Overskrift1"/>
        <w:rPr>
          <w:rFonts w:ascii="Arial" w:hAnsi="Arial" w:cs="Arial"/>
          <w:sz w:val="28"/>
          <w:szCs w:val="28"/>
        </w:rPr>
      </w:pPr>
      <w:bookmarkStart w:id="6" w:name="_Toc213319184"/>
      <w:r w:rsidRPr="000A429E">
        <w:rPr>
          <w:rFonts w:ascii="Arial" w:hAnsi="Arial" w:cs="Arial"/>
          <w:sz w:val="28"/>
          <w:szCs w:val="28"/>
        </w:rPr>
        <w:t>7</w:t>
      </w:r>
      <w:r w:rsidR="006C51F0" w:rsidRPr="000A429E">
        <w:rPr>
          <w:rFonts w:ascii="Arial" w:hAnsi="Arial" w:cs="Arial"/>
          <w:sz w:val="28"/>
          <w:szCs w:val="28"/>
        </w:rPr>
        <w:t xml:space="preserve">. </w:t>
      </w:r>
      <w:r w:rsidR="00B621A0" w:rsidRPr="000A429E">
        <w:rPr>
          <w:rFonts w:ascii="Arial" w:hAnsi="Arial" w:cs="Arial"/>
          <w:sz w:val="28"/>
          <w:szCs w:val="28"/>
        </w:rPr>
        <w:t>Rapportering og beslutning</w:t>
      </w:r>
      <w:bookmarkEnd w:id="6"/>
    </w:p>
    <w:p w14:paraId="24624933" w14:textId="63D33C6A" w:rsidR="006C51F0" w:rsidRPr="001C7064" w:rsidRDefault="006C51F0" w:rsidP="006C51F0">
      <w:pPr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Risikooverblik præsenteres i et standardiseret format</w:t>
      </w:r>
      <w:r w:rsidR="00122EAC" w:rsidRPr="001C7064">
        <w:rPr>
          <w:rFonts w:ascii="Arial" w:hAnsi="Arial" w:cs="Arial"/>
          <w:sz w:val="20"/>
          <w:szCs w:val="20"/>
        </w:rPr>
        <w:t xml:space="preserve"> som muliggør prioriteret beslutningstagen</w:t>
      </w:r>
      <w:r w:rsidRPr="001C7064">
        <w:rPr>
          <w:rFonts w:ascii="Arial" w:hAnsi="Arial" w:cs="Arial"/>
          <w:sz w:val="20"/>
          <w:szCs w:val="20"/>
        </w:rPr>
        <w:t>, som indeholder:</w:t>
      </w:r>
    </w:p>
    <w:p w14:paraId="699EEC70" w14:textId="77777777" w:rsidR="006C51F0" w:rsidRPr="001C7064" w:rsidRDefault="006C51F0" w:rsidP="006C51F0">
      <w:pPr>
        <w:pStyle w:val="Listeafsni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Risikomatrix med aktuelle risici</w:t>
      </w:r>
    </w:p>
    <w:p w14:paraId="10E16666" w14:textId="77777777" w:rsidR="006C51F0" w:rsidRPr="001C7064" w:rsidRDefault="006C51F0" w:rsidP="006C51F0">
      <w:pPr>
        <w:pStyle w:val="Listeafsni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Kort beskrivelse af trusler og sårbarheder</w:t>
      </w:r>
    </w:p>
    <w:p w14:paraId="32220523" w14:textId="77777777" w:rsidR="006C51F0" w:rsidRPr="001C7064" w:rsidRDefault="006C51F0" w:rsidP="006C51F0">
      <w:pPr>
        <w:pStyle w:val="Listeafsni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Status på håndtering og anbefalinger</w:t>
      </w:r>
    </w:p>
    <w:p w14:paraId="5E2BDE63" w14:textId="77777777" w:rsidR="006C51F0" w:rsidRPr="001C7064" w:rsidRDefault="006C51F0" w:rsidP="006C51F0">
      <w:pPr>
        <w:pStyle w:val="Listeafsni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Trend og udvikling over tid</w:t>
      </w:r>
    </w:p>
    <w:p w14:paraId="53FF7187" w14:textId="77777777" w:rsidR="006C51F0" w:rsidRPr="001C7064" w:rsidRDefault="006C51F0" w:rsidP="006C51F0">
      <w:pPr>
        <w:pStyle w:val="Listeafsni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Behov for ledelsesmæssige beslutninger</w:t>
      </w:r>
    </w:p>
    <w:p w14:paraId="09B321A9" w14:textId="57F5BD06" w:rsidR="006C51F0" w:rsidRPr="001C7064" w:rsidRDefault="006C51F0" w:rsidP="006C51F0">
      <w:pPr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Rapportering:</w:t>
      </w:r>
    </w:p>
    <w:p w14:paraId="6EE198B3" w14:textId="39C65A45" w:rsidR="00D567E1" w:rsidRPr="001C7064" w:rsidRDefault="00D567E1" w:rsidP="006C51F0">
      <w:pPr>
        <w:pStyle w:val="Listeafsni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Kvartalsvis til ISU</w:t>
      </w:r>
    </w:p>
    <w:p w14:paraId="381F0D2A" w14:textId="5E975696" w:rsidR="006C51F0" w:rsidRPr="001C7064" w:rsidRDefault="00C44B49" w:rsidP="006C51F0">
      <w:pPr>
        <w:pStyle w:val="Listeafsni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Kvartalsvis</w:t>
      </w:r>
      <w:r w:rsidR="003F749B" w:rsidRPr="001C7064">
        <w:rPr>
          <w:rFonts w:ascii="Arial" w:hAnsi="Arial" w:cs="Arial"/>
          <w:sz w:val="20"/>
          <w:szCs w:val="20"/>
        </w:rPr>
        <w:t xml:space="preserve"> </w:t>
      </w:r>
      <w:r w:rsidR="006C51F0" w:rsidRPr="001C7064">
        <w:rPr>
          <w:rFonts w:ascii="Arial" w:hAnsi="Arial" w:cs="Arial"/>
          <w:sz w:val="20"/>
          <w:szCs w:val="20"/>
        </w:rPr>
        <w:t>til direktionen</w:t>
      </w:r>
    </w:p>
    <w:p w14:paraId="1A48C3A6" w14:textId="07E01AC7" w:rsidR="006C51F0" w:rsidRPr="001C7064" w:rsidRDefault="0015116E" w:rsidP="006C51F0">
      <w:pPr>
        <w:pStyle w:val="Listeafsni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Å</w:t>
      </w:r>
      <w:r w:rsidR="003F749B" w:rsidRPr="001C7064">
        <w:rPr>
          <w:rFonts w:ascii="Arial" w:hAnsi="Arial" w:cs="Arial"/>
          <w:sz w:val="20"/>
          <w:szCs w:val="20"/>
        </w:rPr>
        <w:t xml:space="preserve">rligt </w:t>
      </w:r>
      <w:r w:rsidR="006C51F0" w:rsidRPr="001C7064">
        <w:rPr>
          <w:rFonts w:ascii="Arial" w:hAnsi="Arial" w:cs="Arial"/>
          <w:sz w:val="20"/>
          <w:szCs w:val="20"/>
        </w:rPr>
        <w:t>til kommunalbestyrelsen</w:t>
      </w:r>
      <w:r w:rsidR="003A4EFA" w:rsidRPr="001C7064">
        <w:rPr>
          <w:rFonts w:ascii="Arial" w:hAnsi="Arial" w:cs="Arial"/>
          <w:sz w:val="20"/>
          <w:szCs w:val="20"/>
        </w:rPr>
        <w:t xml:space="preserve"> </w:t>
      </w:r>
    </w:p>
    <w:p w14:paraId="74868467" w14:textId="77777777" w:rsidR="006C51F0" w:rsidRPr="001C7064" w:rsidRDefault="006C51F0" w:rsidP="006C51F0">
      <w:pPr>
        <w:pStyle w:val="Listeafsni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Ved behov til relevante fagudvalg og eksterne myndigheder</w:t>
      </w:r>
    </w:p>
    <w:p w14:paraId="74F2FB6B" w14:textId="7EC55D9C" w:rsidR="00ED2113" w:rsidRPr="000A429E" w:rsidRDefault="000024D8" w:rsidP="006C51F0">
      <w:pPr>
        <w:pStyle w:val="Overskrift1"/>
        <w:rPr>
          <w:rFonts w:ascii="Arial" w:hAnsi="Arial" w:cs="Arial"/>
          <w:sz w:val="28"/>
          <w:szCs w:val="28"/>
        </w:rPr>
      </w:pPr>
      <w:bookmarkStart w:id="7" w:name="_Toc213319185"/>
      <w:r w:rsidRPr="000A429E">
        <w:rPr>
          <w:rFonts w:ascii="Arial" w:hAnsi="Arial" w:cs="Arial"/>
          <w:sz w:val="28"/>
          <w:szCs w:val="28"/>
        </w:rPr>
        <w:t>8</w:t>
      </w:r>
      <w:r w:rsidR="006C51F0" w:rsidRPr="000A429E">
        <w:rPr>
          <w:rFonts w:ascii="Arial" w:hAnsi="Arial" w:cs="Arial"/>
          <w:sz w:val="28"/>
          <w:szCs w:val="28"/>
        </w:rPr>
        <w:t xml:space="preserve">. </w:t>
      </w:r>
      <w:r w:rsidR="00ED2113" w:rsidRPr="000A429E">
        <w:rPr>
          <w:rFonts w:ascii="Arial" w:hAnsi="Arial" w:cs="Arial"/>
          <w:sz w:val="28"/>
          <w:szCs w:val="28"/>
        </w:rPr>
        <w:t>Årshjul og opfølgning</w:t>
      </w:r>
      <w:bookmarkEnd w:id="7"/>
    </w:p>
    <w:p w14:paraId="28A4203F" w14:textId="77777777" w:rsidR="00ED2113" w:rsidRPr="001C7064" w:rsidRDefault="00ED2113" w:rsidP="00ED2113">
      <w:pPr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Der udarbejdes et årshjul for risikostyring, som indeholder:</w:t>
      </w:r>
    </w:p>
    <w:p w14:paraId="3B75EBC6" w14:textId="77777777" w:rsidR="00ED2113" w:rsidRPr="001C7064" w:rsidRDefault="00ED2113" w:rsidP="006F4C9F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Opdatering af risikovurderinger</w:t>
      </w:r>
    </w:p>
    <w:p w14:paraId="35E2F16F" w14:textId="77777777" w:rsidR="00ED2113" w:rsidRPr="001C7064" w:rsidRDefault="00ED2113" w:rsidP="006F4C9F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Gennemgang af trusselsbillede</w:t>
      </w:r>
    </w:p>
    <w:p w14:paraId="5E54F561" w14:textId="77777777" w:rsidR="00ED2113" w:rsidRPr="001C7064" w:rsidRDefault="00ED2113" w:rsidP="006F4C9F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Rapportering til ledelsesfora</w:t>
      </w:r>
    </w:p>
    <w:p w14:paraId="7C568411" w14:textId="77777777" w:rsidR="00ED2113" w:rsidRPr="001C7064" w:rsidRDefault="00ED2113" w:rsidP="006F4C9F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Øvelser og beredskabsgennemgang</w:t>
      </w:r>
    </w:p>
    <w:p w14:paraId="1E158DB8" w14:textId="77777777" w:rsidR="00ED2113" w:rsidRPr="001C7064" w:rsidRDefault="00ED2113" w:rsidP="00ED211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Revision af politik og metode</w:t>
      </w:r>
    </w:p>
    <w:p w14:paraId="205A6F2F" w14:textId="7C44CA93" w:rsidR="0037775E" w:rsidRPr="000A429E" w:rsidRDefault="000024D8" w:rsidP="00402AFC">
      <w:pPr>
        <w:pStyle w:val="Overskrift1"/>
        <w:rPr>
          <w:rFonts w:ascii="Arial" w:hAnsi="Arial" w:cs="Arial"/>
          <w:sz w:val="28"/>
          <w:szCs w:val="28"/>
        </w:rPr>
      </w:pPr>
      <w:bookmarkStart w:id="8" w:name="_Toc213319186"/>
      <w:r w:rsidRPr="000A429E">
        <w:rPr>
          <w:rFonts w:ascii="Arial" w:hAnsi="Arial" w:cs="Arial"/>
          <w:sz w:val="28"/>
          <w:szCs w:val="28"/>
        </w:rPr>
        <w:lastRenderedPageBreak/>
        <w:t>9</w:t>
      </w:r>
      <w:r w:rsidR="00402AFC" w:rsidRPr="000A429E">
        <w:rPr>
          <w:rFonts w:ascii="Arial" w:hAnsi="Arial" w:cs="Arial"/>
          <w:sz w:val="28"/>
          <w:szCs w:val="28"/>
        </w:rPr>
        <w:t>. Revision</w:t>
      </w:r>
      <w:bookmarkEnd w:id="8"/>
    </w:p>
    <w:p w14:paraId="0B5AB129" w14:textId="0A3FAF1C" w:rsidR="007644FD" w:rsidRPr="001C7064" w:rsidRDefault="00402AFC" w:rsidP="00402AFC">
      <w:pPr>
        <w:rPr>
          <w:rFonts w:ascii="Arial" w:hAnsi="Arial" w:cs="Arial"/>
          <w:sz w:val="20"/>
          <w:szCs w:val="20"/>
        </w:rPr>
      </w:pPr>
      <w:r w:rsidRPr="001C7064">
        <w:rPr>
          <w:rFonts w:ascii="Arial" w:hAnsi="Arial" w:cs="Arial"/>
          <w:sz w:val="20"/>
          <w:szCs w:val="20"/>
        </w:rPr>
        <w:t>Politikken revideres mindst én gang årligt eller ved væsentlige ændringer i lovgivning, trusselsbillede eller organisering.</w:t>
      </w:r>
      <w:r w:rsidR="005A7511" w:rsidRPr="001C7064">
        <w:rPr>
          <w:rFonts w:ascii="Arial" w:hAnsi="Arial" w:cs="Arial"/>
          <w:sz w:val="20"/>
          <w:szCs w:val="20"/>
        </w:rPr>
        <w:t xml:space="preserve"> </w:t>
      </w:r>
      <w:r w:rsidR="007644FD" w:rsidRPr="001C7064">
        <w:rPr>
          <w:rFonts w:ascii="Arial" w:hAnsi="Arial" w:cs="Arial"/>
          <w:sz w:val="20"/>
          <w:szCs w:val="20"/>
        </w:rPr>
        <w:t xml:space="preserve">Politikken skal være forankret i ledelsen og godkendes af </w:t>
      </w:r>
      <w:r w:rsidR="009327E5">
        <w:rPr>
          <w:rFonts w:ascii="Arial" w:hAnsi="Arial" w:cs="Arial"/>
          <w:sz w:val="20"/>
          <w:szCs w:val="20"/>
        </w:rPr>
        <w:t>relevant ledelse</w:t>
      </w:r>
      <w:r w:rsidR="007644FD" w:rsidRPr="001C7064">
        <w:rPr>
          <w:rFonts w:ascii="Arial" w:hAnsi="Arial" w:cs="Arial"/>
          <w:sz w:val="20"/>
          <w:szCs w:val="20"/>
        </w:rPr>
        <w:t xml:space="preserve">, jf. </w:t>
      </w:r>
      <w:r w:rsidR="001254C3" w:rsidRPr="001C7064">
        <w:rPr>
          <w:rFonts w:ascii="Arial" w:hAnsi="Arial" w:cs="Arial"/>
          <w:sz w:val="20"/>
          <w:szCs w:val="20"/>
        </w:rPr>
        <w:t>§7, stk. 1 i NIS2-loven.</w:t>
      </w:r>
    </w:p>
    <w:sectPr w:rsidR="007644FD" w:rsidRPr="001C7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2BC2"/>
    <w:multiLevelType w:val="hybridMultilevel"/>
    <w:tmpl w:val="F68026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85111"/>
    <w:multiLevelType w:val="multilevel"/>
    <w:tmpl w:val="8584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77560"/>
    <w:multiLevelType w:val="multilevel"/>
    <w:tmpl w:val="5608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84424"/>
    <w:multiLevelType w:val="multilevel"/>
    <w:tmpl w:val="A6F8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B0121"/>
    <w:multiLevelType w:val="hybridMultilevel"/>
    <w:tmpl w:val="FB5A54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20993"/>
    <w:multiLevelType w:val="hybridMultilevel"/>
    <w:tmpl w:val="D5B628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215E2"/>
    <w:multiLevelType w:val="hybridMultilevel"/>
    <w:tmpl w:val="580A0A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06797"/>
    <w:multiLevelType w:val="hybridMultilevel"/>
    <w:tmpl w:val="72CC60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2427B"/>
    <w:multiLevelType w:val="multilevel"/>
    <w:tmpl w:val="3468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55044"/>
    <w:multiLevelType w:val="hybridMultilevel"/>
    <w:tmpl w:val="21CC0E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F6466"/>
    <w:multiLevelType w:val="multilevel"/>
    <w:tmpl w:val="C756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B16C51"/>
    <w:multiLevelType w:val="hybridMultilevel"/>
    <w:tmpl w:val="461898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44495"/>
    <w:multiLevelType w:val="multilevel"/>
    <w:tmpl w:val="701A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6151B"/>
    <w:multiLevelType w:val="hybridMultilevel"/>
    <w:tmpl w:val="C7A0CE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62818"/>
    <w:multiLevelType w:val="multilevel"/>
    <w:tmpl w:val="9D32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783B3D"/>
    <w:multiLevelType w:val="hybridMultilevel"/>
    <w:tmpl w:val="99C839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93E48"/>
    <w:multiLevelType w:val="multilevel"/>
    <w:tmpl w:val="0144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127FC2"/>
    <w:multiLevelType w:val="multilevel"/>
    <w:tmpl w:val="2F4E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467674">
    <w:abstractNumId w:val="17"/>
  </w:num>
  <w:num w:numId="2" w16cid:durableId="820314396">
    <w:abstractNumId w:val="3"/>
  </w:num>
  <w:num w:numId="3" w16cid:durableId="783309206">
    <w:abstractNumId w:val="12"/>
  </w:num>
  <w:num w:numId="4" w16cid:durableId="1865514803">
    <w:abstractNumId w:val="10"/>
  </w:num>
  <w:num w:numId="5" w16cid:durableId="1244530144">
    <w:abstractNumId w:val="8"/>
  </w:num>
  <w:num w:numId="6" w16cid:durableId="612978901">
    <w:abstractNumId w:val="1"/>
  </w:num>
  <w:num w:numId="7" w16cid:durableId="1859849501">
    <w:abstractNumId w:val="7"/>
  </w:num>
  <w:num w:numId="8" w16cid:durableId="1821265898">
    <w:abstractNumId w:val="0"/>
  </w:num>
  <w:num w:numId="9" w16cid:durableId="509098833">
    <w:abstractNumId w:val="9"/>
  </w:num>
  <w:num w:numId="10" w16cid:durableId="1818915456">
    <w:abstractNumId w:val="11"/>
  </w:num>
  <w:num w:numId="11" w16cid:durableId="639381477">
    <w:abstractNumId w:val="4"/>
  </w:num>
  <w:num w:numId="12" w16cid:durableId="17316044">
    <w:abstractNumId w:val="6"/>
  </w:num>
  <w:num w:numId="13" w16cid:durableId="1481650984">
    <w:abstractNumId w:val="5"/>
  </w:num>
  <w:num w:numId="14" w16cid:durableId="1645158726">
    <w:abstractNumId w:val="16"/>
  </w:num>
  <w:num w:numId="15" w16cid:durableId="953051802">
    <w:abstractNumId w:val="2"/>
  </w:num>
  <w:num w:numId="16" w16cid:durableId="1579635795">
    <w:abstractNumId w:val="14"/>
  </w:num>
  <w:num w:numId="17" w16cid:durableId="1052996738">
    <w:abstractNumId w:val="15"/>
  </w:num>
  <w:num w:numId="18" w16cid:durableId="5372043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D24BDC"/>
    <w:rsid w:val="000024D8"/>
    <w:rsid w:val="0001016E"/>
    <w:rsid w:val="00022139"/>
    <w:rsid w:val="000343B3"/>
    <w:rsid w:val="0005030F"/>
    <w:rsid w:val="00052317"/>
    <w:rsid w:val="00053C21"/>
    <w:rsid w:val="000541DB"/>
    <w:rsid w:val="00055826"/>
    <w:rsid w:val="00065DE1"/>
    <w:rsid w:val="00072F14"/>
    <w:rsid w:val="000A429E"/>
    <w:rsid w:val="000A4F47"/>
    <w:rsid w:val="000C00BF"/>
    <w:rsid w:val="000C5B5A"/>
    <w:rsid w:val="000C5E8C"/>
    <w:rsid w:val="000D4047"/>
    <w:rsid w:val="000E5083"/>
    <w:rsid w:val="00100837"/>
    <w:rsid w:val="001179AD"/>
    <w:rsid w:val="00122EAC"/>
    <w:rsid w:val="001254C3"/>
    <w:rsid w:val="0015116E"/>
    <w:rsid w:val="00153D78"/>
    <w:rsid w:val="00154164"/>
    <w:rsid w:val="00180FA2"/>
    <w:rsid w:val="00194FCC"/>
    <w:rsid w:val="001B1E98"/>
    <w:rsid w:val="001B4E05"/>
    <w:rsid w:val="001C7064"/>
    <w:rsid w:val="001E21B9"/>
    <w:rsid w:val="00205311"/>
    <w:rsid w:val="00213FD2"/>
    <w:rsid w:val="0022747A"/>
    <w:rsid w:val="00255EAD"/>
    <w:rsid w:val="0025774C"/>
    <w:rsid w:val="00261398"/>
    <w:rsid w:val="00264095"/>
    <w:rsid w:val="00290DF8"/>
    <w:rsid w:val="002A015F"/>
    <w:rsid w:val="002A0AC0"/>
    <w:rsid w:val="002B3F5A"/>
    <w:rsid w:val="002D071B"/>
    <w:rsid w:val="002E5894"/>
    <w:rsid w:val="002F14F1"/>
    <w:rsid w:val="003137C8"/>
    <w:rsid w:val="0031535D"/>
    <w:rsid w:val="00315BCB"/>
    <w:rsid w:val="0032411A"/>
    <w:rsid w:val="003359AC"/>
    <w:rsid w:val="003405F4"/>
    <w:rsid w:val="00347336"/>
    <w:rsid w:val="003547D6"/>
    <w:rsid w:val="00357416"/>
    <w:rsid w:val="0036127B"/>
    <w:rsid w:val="00376916"/>
    <w:rsid w:val="0037775E"/>
    <w:rsid w:val="003A4EFA"/>
    <w:rsid w:val="003C4F1A"/>
    <w:rsid w:val="003F749B"/>
    <w:rsid w:val="00402AFC"/>
    <w:rsid w:val="004533D4"/>
    <w:rsid w:val="00455585"/>
    <w:rsid w:val="004D632F"/>
    <w:rsid w:val="0052000B"/>
    <w:rsid w:val="005234E7"/>
    <w:rsid w:val="00537413"/>
    <w:rsid w:val="00551CB5"/>
    <w:rsid w:val="00556BFF"/>
    <w:rsid w:val="00574784"/>
    <w:rsid w:val="00576BEF"/>
    <w:rsid w:val="00586297"/>
    <w:rsid w:val="005A08B5"/>
    <w:rsid w:val="005A5BA7"/>
    <w:rsid w:val="005A7511"/>
    <w:rsid w:val="005B4B9D"/>
    <w:rsid w:val="005C3754"/>
    <w:rsid w:val="005D40C7"/>
    <w:rsid w:val="005F2433"/>
    <w:rsid w:val="005F2775"/>
    <w:rsid w:val="005F4A01"/>
    <w:rsid w:val="005F60B2"/>
    <w:rsid w:val="00606317"/>
    <w:rsid w:val="0061275F"/>
    <w:rsid w:val="006127E3"/>
    <w:rsid w:val="006336B8"/>
    <w:rsid w:val="00634933"/>
    <w:rsid w:val="006414BD"/>
    <w:rsid w:val="00642FEA"/>
    <w:rsid w:val="0065110C"/>
    <w:rsid w:val="006607CD"/>
    <w:rsid w:val="00667D97"/>
    <w:rsid w:val="006B33C6"/>
    <w:rsid w:val="006B4CC7"/>
    <w:rsid w:val="006B5038"/>
    <w:rsid w:val="006C294C"/>
    <w:rsid w:val="006C51F0"/>
    <w:rsid w:val="006D0956"/>
    <w:rsid w:val="006D0B06"/>
    <w:rsid w:val="006D6A41"/>
    <w:rsid w:val="006F4C9F"/>
    <w:rsid w:val="0071224E"/>
    <w:rsid w:val="0072418B"/>
    <w:rsid w:val="00727356"/>
    <w:rsid w:val="0074012D"/>
    <w:rsid w:val="00757BC7"/>
    <w:rsid w:val="00763EDC"/>
    <w:rsid w:val="007644FD"/>
    <w:rsid w:val="007D45EB"/>
    <w:rsid w:val="007E3694"/>
    <w:rsid w:val="007E5075"/>
    <w:rsid w:val="007E5DEE"/>
    <w:rsid w:val="007F0C53"/>
    <w:rsid w:val="007F23FE"/>
    <w:rsid w:val="007F44C3"/>
    <w:rsid w:val="00802A5C"/>
    <w:rsid w:val="00814C5B"/>
    <w:rsid w:val="008222F1"/>
    <w:rsid w:val="008348BD"/>
    <w:rsid w:val="0084302F"/>
    <w:rsid w:val="008649CB"/>
    <w:rsid w:val="00870FD4"/>
    <w:rsid w:val="008725A2"/>
    <w:rsid w:val="008956BF"/>
    <w:rsid w:val="008957FD"/>
    <w:rsid w:val="008A789E"/>
    <w:rsid w:val="008C6D06"/>
    <w:rsid w:val="008D20D7"/>
    <w:rsid w:val="008E735D"/>
    <w:rsid w:val="008F5F1C"/>
    <w:rsid w:val="009029CF"/>
    <w:rsid w:val="00914077"/>
    <w:rsid w:val="0093106E"/>
    <w:rsid w:val="009327E5"/>
    <w:rsid w:val="00936CA1"/>
    <w:rsid w:val="009423E8"/>
    <w:rsid w:val="00947901"/>
    <w:rsid w:val="00950E2C"/>
    <w:rsid w:val="00976BA1"/>
    <w:rsid w:val="0097737B"/>
    <w:rsid w:val="009775E9"/>
    <w:rsid w:val="00977E33"/>
    <w:rsid w:val="009863F8"/>
    <w:rsid w:val="009B4831"/>
    <w:rsid w:val="009D5495"/>
    <w:rsid w:val="009E59CB"/>
    <w:rsid w:val="00A61146"/>
    <w:rsid w:val="00A75698"/>
    <w:rsid w:val="00A80AED"/>
    <w:rsid w:val="00A85942"/>
    <w:rsid w:val="00A866E5"/>
    <w:rsid w:val="00AA26E2"/>
    <w:rsid w:val="00AB0598"/>
    <w:rsid w:val="00AB699A"/>
    <w:rsid w:val="00AB6F1C"/>
    <w:rsid w:val="00AC0038"/>
    <w:rsid w:val="00AC08C6"/>
    <w:rsid w:val="00AC5096"/>
    <w:rsid w:val="00AD12D8"/>
    <w:rsid w:val="00AE4DA2"/>
    <w:rsid w:val="00AE69D2"/>
    <w:rsid w:val="00B0153E"/>
    <w:rsid w:val="00B077B1"/>
    <w:rsid w:val="00B23C78"/>
    <w:rsid w:val="00B416C0"/>
    <w:rsid w:val="00B42009"/>
    <w:rsid w:val="00B6200B"/>
    <w:rsid w:val="00B621A0"/>
    <w:rsid w:val="00B640B9"/>
    <w:rsid w:val="00B66037"/>
    <w:rsid w:val="00B67DCC"/>
    <w:rsid w:val="00B75797"/>
    <w:rsid w:val="00B925E8"/>
    <w:rsid w:val="00BA7EF1"/>
    <w:rsid w:val="00BD2A29"/>
    <w:rsid w:val="00BD67B4"/>
    <w:rsid w:val="00BE3CCE"/>
    <w:rsid w:val="00BE7329"/>
    <w:rsid w:val="00BF743C"/>
    <w:rsid w:val="00C032DD"/>
    <w:rsid w:val="00C26BFB"/>
    <w:rsid w:val="00C44B49"/>
    <w:rsid w:val="00C50862"/>
    <w:rsid w:val="00C70D9C"/>
    <w:rsid w:val="00C82E5A"/>
    <w:rsid w:val="00C973B6"/>
    <w:rsid w:val="00CA6749"/>
    <w:rsid w:val="00CC5AAF"/>
    <w:rsid w:val="00CD5AB3"/>
    <w:rsid w:val="00D028CD"/>
    <w:rsid w:val="00D033DE"/>
    <w:rsid w:val="00D17FBB"/>
    <w:rsid w:val="00D206AA"/>
    <w:rsid w:val="00D20E0E"/>
    <w:rsid w:val="00D25029"/>
    <w:rsid w:val="00D41632"/>
    <w:rsid w:val="00D54CA1"/>
    <w:rsid w:val="00D567E1"/>
    <w:rsid w:val="00D603A6"/>
    <w:rsid w:val="00D84EAE"/>
    <w:rsid w:val="00D8795A"/>
    <w:rsid w:val="00DA7893"/>
    <w:rsid w:val="00E10043"/>
    <w:rsid w:val="00E10AA7"/>
    <w:rsid w:val="00E4073E"/>
    <w:rsid w:val="00E452BA"/>
    <w:rsid w:val="00E53A00"/>
    <w:rsid w:val="00E56A13"/>
    <w:rsid w:val="00E57BC6"/>
    <w:rsid w:val="00E619A9"/>
    <w:rsid w:val="00E629F6"/>
    <w:rsid w:val="00E66E0A"/>
    <w:rsid w:val="00E71C0B"/>
    <w:rsid w:val="00E77349"/>
    <w:rsid w:val="00EB444A"/>
    <w:rsid w:val="00EB6427"/>
    <w:rsid w:val="00EC69AE"/>
    <w:rsid w:val="00ED2113"/>
    <w:rsid w:val="00EE2485"/>
    <w:rsid w:val="00F01DA9"/>
    <w:rsid w:val="00F04C5C"/>
    <w:rsid w:val="00F53DD2"/>
    <w:rsid w:val="00F60314"/>
    <w:rsid w:val="00F65541"/>
    <w:rsid w:val="00F65BDC"/>
    <w:rsid w:val="00F67021"/>
    <w:rsid w:val="00F67B28"/>
    <w:rsid w:val="00F67BED"/>
    <w:rsid w:val="00F751B7"/>
    <w:rsid w:val="00F83A72"/>
    <w:rsid w:val="00FA0717"/>
    <w:rsid w:val="00FB0089"/>
    <w:rsid w:val="00FB767D"/>
    <w:rsid w:val="00FB77D6"/>
    <w:rsid w:val="00FB7EF8"/>
    <w:rsid w:val="00FC2F0C"/>
    <w:rsid w:val="40D2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4BDC"/>
  <w15:chartTrackingRefBased/>
  <w15:docId w15:val="{F78AF12F-7058-4718-BD7B-626621C8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77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77E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3D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77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77E3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table" w:styleId="Tabel-Gitter">
    <w:name w:val="Table Grid"/>
    <w:basedOn w:val="Tabel-Normal"/>
    <w:uiPriority w:val="39"/>
    <w:rsid w:val="00F751B7"/>
    <w:pPr>
      <w:spacing w:after="0" w:line="240" w:lineRule="auto"/>
    </w:pPr>
    <w:tblPr/>
  </w:style>
  <w:style w:type="paragraph" w:styleId="Listeafsnit">
    <w:name w:val="List Paragraph"/>
    <w:basedOn w:val="Normal"/>
    <w:uiPriority w:val="34"/>
    <w:qFormat/>
    <w:rsid w:val="00BE3CCE"/>
    <w:pPr>
      <w:ind w:left="720"/>
      <w:contextualSpacing/>
    </w:pPr>
  </w:style>
  <w:style w:type="paragraph" w:styleId="Overskrift">
    <w:name w:val="TOC Heading"/>
    <w:basedOn w:val="Overskrift1"/>
    <w:next w:val="Normal"/>
    <w:uiPriority w:val="39"/>
    <w:unhideWhenUsed/>
    <w:qFormat/>
    <w:rsid w:val="00402AFC"/>
    <w:pPr>
      <w:spacing w:line="259" w:lineRule="auto"/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02AF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402AFC"/>
    <w:pPr>
      <w:spacing w:after="100"/>
      <w:ind w:left="240"/>
    </w:pPr>
  </w:style>
  <w:style w:type="character" w:styleId="Hyperlink">
    <w:name w:val="Hyperlink"/>
    <w:basedOn w:val="Standardskrifttypeiafsnit"/>
    <w:uiPriority w:val="99"/>
    <w:unhideWhenUsed/>
    <w:rsid w:val="00402AFC"/>
    <w:rPr>
      <w:color w:val="467886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66E0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66E0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66E0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66E0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66E0A"/>
    <w:rPr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53DD2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Korrektur">
    <w:name w:val="Revision"/>
    <w:hidden/>
    <w:uiPriority w:val="99"/>
    <w:semiHidden/>
    <w:rsid w:val="006B50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50F499CACEE7F46957461059CC529EC" ma:contentTypeVersion="4" ma:contentTypeDescription="GetOrganized dokument" ma:contentTypeScope="" ma:versionID="2a0a6c100b6a3140ea99ab97bac53d25">
  <xsd:schema xmlns:xsd="http://www.w3.org/2001/XMLSchema" xmlns:xs="http://www.w3.org/2001/XMLSchema" xmlns:p="http://schemas.microsoft.com/office/2006/metadata/properties" xmlns:ns1="http://schemas.microsoft.com/sharepoint/v3" xmlns:ns2="FEF7CBE6-8AEB-49D4-89DE-FA832C84ED8E" xmlns:ns3="fef7cbe6-8aeb-49d4-89de-fa832c84ed8e" targetNamespace="http://schemas.microsoft.com/office/2006/metadata/properties" ma:root="true" ma:fieldsID="549726d99e57e36dfa3ccab9cf17e1fb" ns1:_="" ns2:_="" ns3:_="">
    <xsd:import namespace="http://schemas.microsoft.com/sharepoint/v3"/>
    <xsd:import namespace="FEF7CBE6-8AEB-49D4-89DE-FA832C84ED8E"/>
    <xsd:import namespace="fef7cbe6-8aeb-49d4-89de-fa832c84ed8e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1:CCMOnlineStatus" minOccurs="0"/>
                <xsd:element ref="ns1:CCMDocumentReadIndicator" minOccurs="0"/>
                <xsd:element ref="ns3:Classification" minOccurs="0"/>
                <xsd:element ref="ns3:Recipient" minOccurs="0"/>
                <xsd:element ref="ns3:Sender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3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8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9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1" nillable="true" ma:displayName="CognitiveType" ma:decimals="0" ma:description="" ma:internalName="CCMCognitiveType" ma:readOnly="false">
      <xsd:simpleType>
        <xsd:restriction base="dms:Number"/>
      </xsd:simpleType>
    </xsd:element>
    <xsd:element name="CCMOnlineStatus" ma:index="42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  <xsd:element name="CCMDocumentReadIndicator" ma:index="43" nillable="true" ma:displayName="Indikator for læst dokument" ma:internalName="CCMDocumentReadIndica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CBE6-8AEB-49D4-89DE-FA832C84ED8E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cbe6-8aeb-49d4-89de-fa832c84ed8e" elementFormDefault="qualified">
    <xsd:import namespace="http://schemas.microsoft.com/office/2006/documentManagement/types"/>
    <xsd:import namespace="http://schemas.microsoft.com/office/infopath/2007/PartnerControls"/>
    <xsd:element name="Classification" ma:index="44" nillable="true" ma:displayName="Klassifikation" ma:format="Dropdown" ma:internalName="Classification">
      <xsd:simpleType>
        <xsd:restriction base="dms:Choice">
          <xsd:enumeration value="Åben"/>
          <xsd:enumeration value="Lukket"/>
        </xsd:restriction>
      </xsd:simpleType>
    </xsd:element>
    <xsd:element name="Recipient" ma:index="45" nillable="true" ma:displayName="Modtager" ma:list="{dacc4360-2e09-4c4f-97aa-aad81c8c00d0}" ma:internalName="Recipient" ma:showField="Emai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nder" ma:index="46" nillable="true" ma:displayName="Afsender" ma:list="{dacc4360-2e09-4c4f-97aa-aad81c8c00d0}" ma:internalName="Sender" ma:showField="Email">
      <xsd:simpleType>
        <xsd:restriction base="dms:Lookup"/>
      </xsd:simpleType>
    </xsd:element>
    <xsd:element name="Date" ma:index="47" nillable="true" ma:displayName="Modtaget dato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AgendaStatus xmlns="FEF7CBE6-8AEB-49D4-89DE-FA832C84ED8E" xsi:nil="true"/>
    <CCMCognitiveType xmlns="http://schemas.microsoft.com/sharepoint/v3" xsi:nil="true"/>
    <DocumentDescription xmlns="FEF7CBE6-8AEB-49D4-89DE-FA832C84ED8E" xsi:nil="true"/>
    <AgendaStatusIcon xmlns="FEF7CBE6-8AEB-49D4-89DE-FA832C84ED8E" xsi:nil="true"/>
    <CCMMeetingCaseLink xmlns="FEF7CBE6-8AEB-49D4-89DE-FA832C84ED8E">
      <Url xsi:nil="true"/>
      <Description xsi:nil="true"/>
    </CCMMeetingCaseLink>
    <CCMAgendaItemId xmlns="FEF7CBE6-8AEB-49D4-89DE-FA832C84ED8E" xsi:nil="true"/>
    <CCMDocumentReadIndicator xmlns="http://schemas.microsoft.com/sharepoint/v3" xsi:nil="true"/>
    <CCMMeetingCaseId xmlns="FEF7CBE6-8AEB-49D4-89DE-FA832C84ED8E" xsi:nil="true"/>
    <Sender xmlns="fef7cbe6-8aeb-49d4-89de-fa832c84ed8e" xsi:nil="true"/>
    <Date xmlns="fef7cbe6-8aeb-49d4-89de-fa832c84ed8e" xsi:nil="true"/>
    <CCMAgendaDocumentStatus xmlns="FEF7CBE6-8AEB-49D4-89DE-FA832C84ED8E" xsi:nil="true"/>
    <Classification xmlns="fef7cbe6-8aeb-49d4-89de-fa832c84ed8e" xsi:nil="true"/>
    <Dokumenttype xmlns="FEF7CBE6-8AEB-49D4-89DE-FA832C84ED8E">Notat</Dokumenttype>
    <CCMMeetingCaseInstanceId xmlns="FEF7CBE6-8AEB-49D4-89DE-FA832C84ED8E" xsi:nil="true"/>
    <Recipient xmlns="fef7cbe6-8aeb-49d4-89de-fa832c84ed8e"/>
    <CCMMetadataExtractionStatus xmlns="http://schemas.microsoft.com/sharepoint/v3">CCMPageCount:Idle;CCMCommentCount:Idle</CCMMetadataExtractionStatus>
    <LocalAttachment xmlns="http://schemas.microsoft.com/sharepoint/v3">false</LocalAttachment>
    <Finalized xmlns="http://schemas.microsoft.com/sharepoint/v3">false</Finalized>
    <CCMPageCount xmlns="http://schemas.microsoft.com/sharepoint/v3">4</CCMPageCount>
    <DocID xmlns="http://schemas.microsoft.com/sharepoint/v3">3649502</DocID>
    <MailHasAttachments xmlns="http://schemas.microsoft.com/sharepoint/v3">false</MailHasAttachments>
    <CCMCommentCount xmlns="http://schemas.microsoft.com/sharepoint/v3">0</CCMCommentCount>
    <CCMTemplateID xmlns="http://schemas.microsoft.com/sharepoint/v3">0</CCMTemplateID>
    <CaseID xmlns="http://schemas.microsoft.com/sharepoint/v3">SAG-2025-02579</CaseID>
    <RegistrationDate xmlns="http://schemas.microsoft.com/sharepoint/v3" xsi:nil="true"/>
    <CaseRecordNumber xmlns="http://schemas.microsoft.com/sharepoint/v3">0</CaseRecordNumber>
    <CCMPreviewAnnotationsTasks xmlns="http://schemas.microsoft.com/sharepoint/v3">0</CCMPreviewAnnotationsTasks>
    <Related xmlns="http://schemas.microsoft.com/sharepoint/v3">false</Related>
    <CCMVisualId xmlns="http://schemas.microsoft.com/sharepoint/v3">SAG-2025-02579</CCMVisualId>
    <CCMSystemID xmlns="http://schemas.microsoft.com/sharepoint/v3">ca7dc1c5-fc98-48bd-8345-b1ffede9fa82</CCMSystemID>
    <WasEncrypted xmlns="http://schemas.microsoft.com/sharepoint/v3">false</WasEncrypted>
    <WasSigned xmlns="http://schemas.microsoft.com/sharepoint/v3">false</WasSigned>
  </documentManagement>
</p:properties>
</file>

<file path=customXml/itemProps1.xml><?xml version="1.0" encoding="utf-8"?>
<ds:datastoreItem xmlns:ds="http://schemas.openxmlformats.org/officeDocument/2006/customXml" ds:itemID="{0F31D515-2B2A-494C-8720-5B9701CF2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17886-5770-4E61-A4EC-2EA4D9A9D0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EF21F2-39B9-432D-BB5E-F11CC0C3B412}"/>
</file>

<file path=customXml/itemProps4.xml><?xml version="1.0" encoding="utf-8"?>
<ds:datastoreItem xmlns:ds="http://schemas.openxmlformats.org/officeDocument/2006/customXml" ds:itemID="{FDBC8B48-7CDF-4E1A-B09D-9A27B74325E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4425949-cceb-4bd3-9014-e18ddf8647b1}" enabled="1" method="Standard" siteId="{ec8d8edf-0476-40ca-88fd-f40ff0a1e6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592</Words>
  <Characters>4259</Characters>
  <Application>Microsoft Office Word</Application>
  <DocSecurity>0</DocSecurity>
  <Lines>115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UDKAST_Politik for Risikostyring_23.10.2025 KL</vt:lpstr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Politik for Risikostyring</dc:title>
  <dc:subject/>
  <dc:creator>Teia Melvej Stennevad</dc:creator>
  <cp:keywords/>
  <dc:description/>
  <cp:lastModifiedBy>Caroline Cecilie von Düring Lausen</cp:lastModifiedBy>
  <cp:revision>9</cp:revision>
  <dcterms:created xsi:type="dcterms:W3CDTF">2025-11-25T11:37:00Z</dcterms:created>
  <dcterms:modified xsi:type="dcterms:W3CDTF">2025-12-10T16:11:00Z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0x010100AC085CFC53BC46CEA2EADE194AD9D48200650F499CACEE7F46957461059CC529EC</vt:lpwstr>
  </property>
  <property fmtid="{D5CDD505-2E9C-101B-9397-08002B2CF9AE}" pid="3" name="xd_Signature">
    <vt:bool>false</vt:bool>
  </property>
  <property fmtid="{D5CDD505-2E9C-101B-9397-08002B2CF9AE}" pid="4" name="CCMPostListPublishStatus">
    <vt:lpwstr>Afventer godkendelse</vt:lpwstr>
  </property>
  <property fmtid="{D5CDD505-2E9C-101B-9397-08002B2CF9AE}" pid="5" name="CCMOneDriveID">
    <vt:lpwstr/>
  </property>
  <property fmtid="{D5CDD505-2E9C-101B-9397-08002B2CF9AE}" pid="6" name="CCMMustBeOnPostList">
    <vt:bool>true</vt:bool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IsSharedOnOneDrive">
    <vt:bool>false</vt:bool>
  </property>
  <property fmtid="{D5CDD505-2E9C-101B-9397-08002B2CF9AE}" pid="10" name="CCMSystem">
    <vt:lpwstr> </vt:lpwstr>
  </property>
  <property fmtid="{D5CDD505-2E9C-101B-9397-08002B2CF9AE}" pid="11" name="CCMEventContext">
    <vt:lpwstr>f05bb706-e8b7-4510-a5dd-50f290114d87</vt:lpwstr>
  </property>
  <property fmtid="{D5CDD505-2E9C-101B-9397-08002B2CF9AE}" pid="12" name="CCMCommunication">
    <vt:lpwstr/>
  </property>
</Properties>
</file>